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8D" w:rsidRDefault="00C86D8D" w:rsidP="0013323C">
      <w:pPr>
        <w:rPr>
          <w:noProof/>
        </w:rPr>
      </w:pPr>
      <w:bookmarkStart w:id="0" w:name="_GoBack"/>
      <w:bookmarkEnd w:id="0"/>
    </w:p>
    <w:p w:rsidR="0013323C" w:rsidRDefault="00FF0A27" w:rsidP="0013323C">
      <w:r>
        <w:rPr>
          <w:noProof/>
        </w:rPr>
        <w:drawing>
          <wp:anchor distT="0" distB="0" distL="114300" distR="114300" simplePos="0" relativeHeight="251659264" behindDoc="0" locked="0" layoutInCell="1" allowOverlap="1">
            <wp:simplePos x="0" y="0"/>
            <wp:positionH relativeFrom="column">
              <wp:posOffset>1375410</wp:posOffset>
            </wp:positionH>
            <wp:positionV relativeFrom="paragraph">
              <wp:posOffset>-1801495</wp:posOffset>
            </wp:positionV>
            <wp:extent cx="3365500" cy="237934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14:sizeRelV relativeFrom="margin">
              <wp14:pctHeight>0</wp14:pctHeight>
            </wp14:sizeRelV>
          </wp:anchor>
        </w:drawing>
      </w:r>
    </w:p>
    <w:p w:rsidR="00D149A5" w:rsidRDefault="00D149A5" w:rsidP="0013323C"/>
    <w:p w:rsidR="0055099A" w:rsidRDefault="0055099A" w:rsidP="0055099A">
      <w:pPr>
        <w:pStyle w:val="Titolo3"/>
        <w:jc w:val="center"/>
        <w:rPr>
          <w:rFonts w:ascii="Arial" w:hAnsi="Arial" w:cs="Arial"/>
          <w:sz w:val="22"/>
          <w:szCs w:val="22"/>
          <w:lang w:val="en-US"/>
        </w:rPr>
      </w:pPr>
      <w:r>
        <w:rPr>
          <w:rFonts w:ascii="Arial" w:hAnsi="Arial" w:cs="Arial"/>
          <w:sz w:val="22"/>
          <w:szCs w:val="22"/>
          <w:lang w:val="en-US"/>
        </w:rPr>
        <w:t>Rep. n.</w:t>
      </w:r>
      <w:r w:rsidR="002D685E">
        <w:rPr>
          <w:rFonts w:ascii="Arial" w:hAnsi="Arial" w:cs="Arial"/>
          <w:sz w:val="22"/>
          <w:szCs w:val="22"/>
          <w:lang w:val="en-US"/>
        </w:rPr>
        <w:t xml:space="preserve"> 9 -  </w:t>
      </w:r>
      <w:r>
        <w:rPr>
          <w:rFonts w:ascii="Arial" w:hAnsi="Arial" w:cs="Arial"/>
          <w:sz w:val="22"/>
          <w:szCs w:val="22"/>
          <w:lang w:val="en-US"/>
        </w:rPr>
        <w:t xml:space="preserve">Prot. </w:t>
      </w:r>
      <w:r w:rsidR="002D685E">
        <w:rPr>
          <w:rFonts w:ascii="Arial" w:hAnsi="Arial" w:cs="Arial"/>
          <w:sz w:val="22"/>
          <w:szCs w:val="22"/>
          <w:lang w:val="en-US"/>
        </w:rPr>
        <w:t>n. 535 de</w:t>
      </w:r>
      <w:r>
        <w:rPr>
          <w:rFonts w:ascii="Arial" w:hAnsi="Arial" w:cs="Arial"/>
          <w:sz w:val="22"/>
          <w:szCs w:val="22"/>
          <w:lang w:val="en-US"/>
        </w:rPr>
        <w:t>l</w:t>
      </w:r>
      <w:r w:rsidR="002D685E">
        <w:rPr>
          <w:rFonts w:ascii="Arial" w:hAnsi="Arial" w:cs="Arial"/>
          <w:sz w:val="22"/>
          <w:szCs w:val="22"/>
          <w:lang w:val="en-US"/>
        </w:rPr>
        <w:t xml:space="preserve"> 14/02/2020</w:t>
      </w:r>
    </w:p>
    <w:p w:rsidR="0055099A" w:rsidRDefault="0055099A" w:rsidP="0055099A">
      <w:pPr>
        <w:pStyle w:val="Titolo3"/>
        <w:jc w:val="both"/>
        <w:rPr>
          <w:rFonts w:ascii="Arial" w:hAnsi="Arial" w:cs="Arial"/>
          <w:b w:val="0"/>
          <w:bCs w:val="0"/>
          <w:sz w:val="22"/>
          <w:szCs w:val="22"/>
          <w:lang w:val="en-US"/>
        </w:rPr>
      </w:pPr>
    </w:p>
    <w:p w:rsidR="0055099A" w:rsidRPr="007A3095" w:rsidRDefault="0055099A" w:rsidP="0055099A">
      <w:pPr>
        <w:pStyle w:val="Titolo3"/>
        <w:jc w:val="both"/>
        <w:rPr>
          <w:rFonts w:ascii="Arial" w:hAnsi="Arial" w:cs="Arial"/>
          <w:sz w:val="22"/>
          <w:szCs w:val="22"/>
        </w:rPr>
      </w:pPr>
      <w:r>
        <w:rPr>
          <w:rFonts w:ascii="Arial" w:hAnsi="Arial" w:cs="Arial"/>
          <w:bCs w:val="0"/>
          <w:sz w:val="22"/>
          <w:szCs w:val="22"/>
        </w:rPr>
        <w:t>AVVISO PUBBLICO DI SELEZIONE PER TITOLI</w:t>
      </w:r>
      <w:r w:rsidR="005A168B">
        <w:rPr>
          <w:rFonts w:ascii="Arial" w:hAnsi="Arial" w:cs="Arial"/>
          <w:bCs w:val="0"/>
          <w:sz w:val="22"/>
          <w:szCs w:val="22"/>
        </w:rPr>
        <w:t xml:space="preserve"> </w:t>
      </w:r>
      <w:r>
        <w:rPr>
          <w:rFonts w:ascii="Arial" w:hAnsi="Arial" w:cs="Arial"/>
          <w:bCs w:val="0"/>
          <w:sz w:val="22"/>
          <w:szCs w:val="22"/>
        </w:rPr>
        <w:t xml:space="preserve">PER L’AFFIDAMENTO DI UN INCARICO DI LAVORO AUTONOMO OCCASIONALE PER LE ESIGENZE DEL </w:t>
      </w:r>
      <w:r w:rsidR="00C90E59" w:rsidRPr="007A3095">
        <w:rPr>
          <w:rFonts w:ascii="Arial" w:hAnsi="Arial" w:cs="Arial"/>
          <w:bCs w:val="0"/>
          <w:sz w:val="22"/>
          <w:szCs w:val="22"/>
        </w:rPr>
        <w:t>DIPARTIMENTO DI INGEGNERIA CIVILE, CHIMICA, AMBIENTALE E DEI MATERIALI - DICAM</w:t>
      </w:r>
    </w:p>
    <w:p w:rsidR="0055099A" w:rsidRDefault="0055099A" w:rsidP="0055099A">
      <w:pPr>
        <w:jc w:val="center"/>
        <w:rPr>
          <w:rFonts w:ascii="Arial" w:hAnsi="Arial" w:cs="Arial"/>
        </w:rPr>
      </w:pPr>
    </w:p>
    <w:p w:rsidR="0055099A" w:rsidRDefault="0055099A" w:rsidP="0055099A">
      <w:pPr>
        <w:spacing w:line="240" w:lineRule="atLeast"/>
        <w:jc w:val="center"/>
        <w:rPr>
          <w:rFonts w:ascii="Arial" w:hAnsi="Arial" w:cs="Arial"/>
          <w:b/>
        </w:rPr>
      </w:pPr>
      <w:r>
        <w:rPr>
          <w:rFonts w:ascii="Arial" w:hAnsi="Arial" w:cs="Arial"/>
          <w:b/>
        </w:rPr>
        <w:t xml:space="preserve">IL DIRETTORE </w:t>
      </w:r>
    </w:p>
    <w:p w:rsidR="0055099A" w:rsidRDefault="0055099A" w:rsidP="0055099A">
      <w:pPr>
        <w:jc w:val="center"/>
        <w:rPr>
          <w:rFonts w:ascii="Arial" w:hAnsi="Arial" w:cs="Arial"/>
          <w:sz w:val="22"/>
          <w:szCs w:val="22"/>
        </w:rPr>
      </w:pPr>
    </w:p>
    <w:p w:rsidR="0055099A" w:rsidRDefault="0055099A" w:rsidP="0055099A">
      <w:pPr>
        <w:jc w:val="center"/>
        <w:rPr>
          <w:rFonts w:ascii="Arial" w:hAnsi="Arial" w:cs="Arial"/>
          <w:sz w:val="22"/>
          <w:szCs w:val="22"/>
        </w:rPr>
      </w:pPr>
    </w:p>
    <w:p w:rsidR="0055099A" w:rsidRDefault="0055099A" w:rsidP="0055099A">
      <w:pPr>
        <w:rPr>
          <w:rFonts w:ascii="Arial" w:hAnsi="Arial" w:cs="Arial"/>
          <w:sz w:val="22"/>
          <w:szCs w:val="22"/>
        </w:rPr>
      </w:pPr>
      <w:r>
        <w:rPr>
          <w:rFonts w:ascii="Arial" w:hAnsi="Arial" w:cs="Arial"/>
          <w:b/>
          <w:sz w:val="22"/>
          <w:szCs w:val="22"/>
        </w:rPr>
        <w:t>Visto</w:t>
      </w:r>
      <w:r>
        <w:rPr>
          <w:rFonts w:ascii="Arial" w:hAnsi="Arial" w:cs="Arial"/>
          <w:sz w:val="22"/>
          <w:szCs w:val="22"/>
        </w:rPr>
        <w:t xml:space="preserve"> l’art.</w:t>
      </w:r>
      <w:r>
        <w:rPr>
          <w:rFonts w:ascii="Arial" w:hAnsi="Arial" w:cs="Arial"/>
          <w:b/>
          <w:sz w:val="22"/>
          <w:szCs w:val="22"/>
        </w:rPr>
        <w:t xml:space="preserve">. </w:t>
      </w:r>
      <w:r>
        <w:rPr>
          <w:rFonts w:ascii="Arial" w:hAnsi="Arial" w:cs="Arial"/>
          <w:sz w:val="22"/>
          <w:szCs w:val="22"/>
        </w:rPr>
        <w:t>2222 e ss. del c.c</w:t>
      </w:r>
      <w:r>
        <w:rPr>
          <w:rFonts w:ascii="Arial" w:hAnsi="Arial" w:cs="Arial"/>
          <w:b/>
          <w:sz w:val="22"/>
          <w:szCs w:val="22"/>
        </w:rPr>
        <w:t>.</w:t>
      </w:r>
      <w:r>
        <w:rPr>
          <w:rFonts w:ascii="Arial" w:hAnsi="Arial" w:cs="Arial"/>
          <w:sz w:val="22"/>
          <w:szCs w:val="22"/>
        </w:rPr>
        <w:t>;</w:t>
      </w:r>
    </w:p>
    <w:p w:rsidR="0055099A" w:rsidRDefault="0055099A" w:rsidP="0055099A">
      <w:pPr>
        <w:jc w:val="center"/>
        <w:rPr>
          <w:rFonts w:ascii="Arial" w:hAnsi="Arial" w:cs="Arial"/>
          <w:sz w:val="22"/>
          <w:szCs w:val="22"/>
        </w:rPr>
      </w:pPr>
    </w:p>
    <w:p w:rsidR="0055099A" w:rsidRDefault="0055099A" w:rsidP="0055099A">
      <w:pPr>
        <w:rPr>
          <w:rFonts w:ascii="Arial" w:hAnsi="Arial" w:cs="Arial"/>
          <w:sz w:val="22"/>
          <w:szCs w:val="22"/>
        </w:rPr>
      </w:pPr>
      <w:r>
        <w:rPr>
          <w:rFonts w:ascii="Arial" w:hAnsi="Arial" w:cs="Arial"/>
          <w:b/>
          <w:sz w:val="22"/>
          <w:szCs w:val="22"/>
        </w:rPr>
        <w:t>Visto</w:t>
      </w:r>
      <w:r>
        <w:rPr>
          <w:rFonts w:ascii="Arial" w:hAnsi="Arial" w:cs="Arial"/>
          <w:sz w:val="22"/>
          <w:szCs w:val="22"/>
        </w:rPr>
        <w:t xml:space="preserve"> l’art. 7 D.Lgs.165/2001 e ss.mm.ii.;</w:t>
      </w:r>
    </w:p>
    <w:p w:rsidR="0055099A" w:rsidRDefault="0055099A" w:rsidP="0055099A">
      <w:pPr>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b/>
          <w:sz w:val="22"/>
          <w:szCs w:val="22"/>
        </w:rPr>
        <w:t>Vista</w:t>
      </w:r>
      <w:r>
        <w:rPr>
          <w:rFonts w:ascii="Arial" w:hAnsi="Arial" w:cs="Arial"/>
          <w:sz w:val="22"/>
          <w:szCs w:val="22"/>
        </w:rPr>
        <w:t xml:space="preserve"> la Legge 240/2010 in materia di organizzazione delle Università, di personale accademico e reclutamento, nonché delega al Governo per incentivare la qualità e l’efficienza del sistema universitario;</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b/>
          <w:sz w:val="22"/>
          <w:szCs w:val="22"/>
        </w:rPr>
        <w:t>Visto</w:t>
      </w:r>
      <w:r>
        <w:rPr>
          <w:rFonts w:ascii="Arial" w:hAnsi="Arial" w:cs="Arial"/>
          <w:sz w:val="22"/>
          <w:szCs w:val="22"/>
        </w:rPr>
        <w:t xml:space="preserve"> il D.lgs. n. 33/2013 e ss.mm.ii. recante il riordino della disciplina riguardante il diritto di accesso civico e gli obblighi di pubblicità, trasparenza e diffusione delle informazioni da parte delle pubbliche amministrazioni;</w:t>
      </w:r>
    </w:p>
    <w:p w:rsidR="0055099A" w:rsidRDefault="0055099A" w:rsidP="0055099A">
      <w:pPr>
        <w:jc w:val="both"/>
        <w:rPr>
          <w:b/>
        </w:rPr>
      </w:pPr>
    </w:p>
    <w:p w:rsidR="0055099A" w:rsidRDefault="0055099A" w:rsidP="0055099A">
      <w:pPr>
        <w:jc w:val="both"/>
        <w:rPr>
          <w:rFonts w:ascii="Arial" w:hAnsi="Arial" w:cs="Arial"/>
          <w:sz w:val="22"/>
          <w:szCs w:val="22"/>
        </w:rPr>
      </w:pPr>
      <w:r>
        <w:rPr>
          <w:rFonts w:ascii="Arial" w:hAnsi="Arial" w:cs="Arial"/>
          <w:b/>
          <w:sz w:val="22"/>
          <w:szCs w:val="22"/>
        </w:rPr>
        <w:t xml:space="preserve">Visto </w:t>
      </w:r>
      <w:r>
        <w:rPr>
          <w:rFonts w:ascii="Arial" w:hAnsi="Arial" w:cs="Arial"/>
          <w:sz w:val="22"/>
          <w:szCs w:val="22"/>
        </w:rPr>
        <w:t>l’art. 1, comma 303 della Legge di Bilancio per il 2017 n. 232 dell’11/12/2016, in cui si dispone che al fine di favorire lo sviluppo delle attività di ricerca nelle università statali e di valorizzare le attività di supporto allo svolgimento delle stesse senza maggiori oneri per lo Stato gli atti e i contratti di cui all'art. 7 comma 6 del D.lgs. 30 marzo 2001, n. 165, stipulati dalle Università statali non sono soggetti al controllo preventivo da parte della Corte dei Conti, previsto dall'articolo 3, comma 1, lettera f-bis), della legge 14 gennaio 1994, n. 20;</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b/>
          <w:sz w:val="22"/>
          <w:szCs w:val="22"/>
        </w:rPr>
        <w:t>Vista</w:t>
      </w:r>
      <w:r>
        <w:rPr>
          <w:rFonts w:ascii="Arial" w:hAnsi="Arial" w:cs="Arial"/>
          <w:sz w:val="22"/>
          <w:szCs w:val="22"/>
        </w:rPr>
        <w:t xml:space="preserve"> la delibera del</w:t>
      </w:r>
      <w:r w:rsidR="00C60B0D">
        <w:rPr>
          <w:rFonts w:ascii="Arial" w:hAnsi="Arial" w:cs="Arial"/>
          <w:sz w:val="22"/>
          <w:szCs w:val="22"/>
        </w:rPr>
        <w:t>la</w:t>
      </w:r>
      <w:r>
        <w:rPr>
          <w:rFonts w:ascii="Arial" w:hAnsi="Arial" w:cs="Arial"/>
          <w:sz w:val="22"/>
          <w:szCs w:val="22"/>
        </w:rPr>
        <w:t xml:space="preserve"> </w:t>
      </w:r>
      <w:r w:rsidR="00C60B0D">
        <w:rPr>
          <w:rFonts w:ascii="Arial" w:hAnsi="Arial" w:cs="Arial"/>
          <w:sz w:val="22"/>
          <w:szCs w:val="22"/>
        </w:rPr>
        <w:t xml:space="preserve">Giunta </w:t>
      </w:r>
      <w:r>
        <w:rPr>
          <w:rFonts w:ascii="Arial" w:hAnsi="Arial" w:cs="Arial"/>
          <w:sz w:val="22"/>
          <w:szCs w:val="22"/>
        </w:rPr>
        <w:t>d</w:t>
      </w:r>
      <w:r w:rsidR="00FE56ED">
        <w:rPr>
          <w:rFonts w:ascii="Arial" w:hAnsi="Arial" w:cs="Arial"/>
          <w:sz w:val="22"/>
          <w:szCs w:val="22"/>
        </w:rPr>
        <w:t>i</w:t>
      </w:r>
      <w:r>
        <w:rPr>
          <w:rFonts w:ascii="Arial" w:hAnsi="Arial" w:cs="Arial"/>
          <w:sz w:val="22"/>
          <w:szCs w:val="22"/>
        </w:rPr>
        <w:t xml:space="preserve"> Dipartimento del </w:t>
      </w:r>
      <w:r w:rsidR="00C60B0D">
        <w:rPr>
          <w:rFonts w:ascii="Arial" w:hAnsi="Arial" w:cs="Arial"/>
          <w:sz w:val="22"/>
          <w:szCs w:val="22"/>
        </w:rPr>
        <w:t>10/02/2020</w:t>
      </w:r>
      <w:r>
        <w:rPr>
          <w:rFonts w:ascii="Arial" w:hAnsi="Arial" w:cs="Arial"/>
          <w:sz w:val="22"/>
          <w:szCs w:val="22"/>
        </w:rPr>
        <w:t xml:space="preserve"> con cui si autorizza il conferimento dell’incarico di cui all’art. 1 per lo svolgimento delle attività ivi descritte.</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b/>
          <w:sz w:val="22"/>
          <w:szCs w:val="22"/>
        </w:rPr>
      </w:pPr>
      <w:r>
        <w:rPr>
          <w:rFonts w:ascii="Arial" w:hAnsi="Arial" w:cs="Arial"/>
          <w:b/>
          <w:sz w:val="22"/>
          <w:szCs w:val="22"/>
        </w:rPr>
        <w:t xml:space="preserve">Verificata </w:t>
      </w:r>
      <w:r>
        <w:rPr>
          <w:rFonts w:ascii="Arial" w:hAnsi="Arial" w:cs="Arial"/>
          <w:sz w:val="22"/>
          <w:szCs w:val="22"/>
        </w:rPr>
        <w:t>l’indisponibilità a svolgere l’attività da parte del personale interno della struttura.</w:t>
      </w:r>
    </w:p>
    <w:p w:rsidR="0055099A" w:rsidRDefault="0055099A" w:rsidP="0055099A">
      <w:pPr>
        <w:jc w:val="both"/>
        <w:rPr>
          <w:rFonts w:ascii="Arial" w:hAnsi="Arial" w:cs="Arial"/>
          <w:sz w:val="22"/>
          <w:szCs w:val="22"/>
        </w:rPr>
      </w:pPr>
    </w:p>
    <w:p w:rsidR="0055099A" w:rsidRDefault="0055099A" w:rsidP="0055099A">
      <w:pPr>
        <w:spacing w:line="240" w:lineRule="atLeast"/>
        <w:jc w:val="both"/>
        <w:rPr>
          <w:rFonts w:ascii="Arial" w:hAnsi="Arial" w:cs="Arial"/>
          <w:sz w:val="22"/>
          <w:szCs w:val="22"/>
        </w:rPr>
      </w:pPr>
    </w:p>
    <w:p w:rsidR="0055099A" w:rsidRDefault="0055099A" w:rsidP="0055099A">
      <w:pPr>
        <w:spacing w:line="240" w:lineRule="atLeast"/>
        <w:jc w:val="center"/>
        <w:rPr>
          <w:rFonts w:ascii="Arial" w:hAnsi="Arial" w:cs="Arial"/>
          <w:b/>
          <w:sz w:val="22"/>
          <w:szCs w:val="22"/>
        </w:rPr>
      </w:pPr>
      <w:r>
        <w:rPr>
          <w:rFonts w:ascii="Arial" w:hAnsi="Arial" w:cs="Arial"/>
          <w:b/>
          <w:sz w:val="22"/>
          <w:szCs w:val="22"/>
        </w:rPr>
        <w:t>DISPONE</w:t>
      </w:r>
    </w:p>
    <w:p w:rsidR="0055099A" w:rsidRDefault="0055099A" w:rsidP="0055099A">
      <w:pPr>
        <w:pStyle w:val="testoxRiferimento"/>
        <w:tabs>
          <w:tab w:val="clear" w:pos="567"/>
          <w:tab w:val="left" w:pos="708"/>
        </w:tabs>
        <w:spacing w:line="240" w:lineRule="exact"/>
        <w:rPr>
          <w:rFonts w:ascii="Arial" w:hAnsi="Arial" w:cs="Arial"/>
          <w:b/>
          <w:sz w:val="22"/>
          <w:szCs w:val="22"/>
        </w:rPr>
      </w:pPr>
    </w:p>
    <w:p w:rsidR="0055099A" w:rsidRDefault="0055099A" w:rsidP="0055099A">
      <w:pPr>
        <w:pStyle w:val="testoxRiferimento"/>
        <w:tabs>
          <w:tab w:val="clear" w:pos="567"/>
          <w:tab w:val="left" w:pos="708"/>
        </w:tabs>
        <w:spacing w:line="240" w:lineRule="exact"/>
        <w:rPr>
          <w:rFonts w:ascii="Arial" w:hAnsi="Arial" w:cs="Arial"/>
          <w:b/>
          <w:sz w:val="22"/>
          <w:szCs w:val="22"/>
        </w:rPr>
      </w:pPr>
      <w:r>
        <w:rPr>
          <w:rFonts w:ascii="Arial" w:hAnsi="Arial" w:cs="Arial"/>
          <w:b/>
          <w:sz w:val="22"/>
          <w:szCs w:val="22"/>
        </w:rPr>
        <w:t xml:space="preserve">E’ indetta una procedura comparativa per titoli per l’affidamento di un incarico di lavoro autonomo occasionale della durata di </w:t>
      </w:r>
      <w:r w:rsidR="004E6198">
        <w:rPr>
          <w:rFonts w:ascii="Arial" w:hAnsi="Arial" w:cs="Arial"/>
          <w:b/>
          <w:sz w:val="22"/>
          <w:szCs w:val="22"/>
        </w:rPr>
        <w:t>30</w:t>
      </w:r>
      <w:r>
        <w:rPr>
          <w:rFonts w:ascii="Arial" w:hAnsi="Arial" w:cs="Arial"/>
          <w:b/>
          <w:sz w:val="22"/>
          <w:szCs w:val="22"/>
        </w:rPr>
        <w:t xml:space="preserve"> giorni </w:t>
      </w:r>
      <w:r w:rsidR="004E6198">
        <w:rPr>
          <w:rFonts w:ascii="Arial" w:hAnsi="Arial" w:cs="Arial"/>
          <w:b/>
          <w:sz w:val="22"/>
          <w:szCs w:val="22"/>
        </w:rPr>
        <w:t xml:space="preserve">lavorativi </w:t>
      </w:r>
      <w:r>
        <w:rPr>
          <w:rFonts w:ascii="Arial" w:hAnsi="Arial" w:cs="Arial"/>
          <w:b/>
          <w:sz w:val="22"/>
          <w:szCs w:val="22"/>
        </w:rPr>
        <w:t xml:space="preserve">a supporto del Progetto </w:t>
      </w:r>
      <w:r w:rsidR="004E6198">
        <w:rPr>
          <w:rFonts w:ascii="Arial" w:hAnsi="Arial" w:cs="Arial"/>
          <w:b/>
          <w:sz w:val="22"/>
          <w:szCs w:val="22"/>
        </w:rPr>
        <w:t>Istituzionale Autofinanziato ECOICESCHINI</w:t>
      </w:r>
      <w:r>
        <w:rPr>
          <w:rFonts w:ascii="Arial" w:hAnsi="Arial" w:cs="Arial"/>
          <w:b/>
          <w:sz w:val="22"/>
          <w:szCs w:val="22"/>
        </w:rPr>
        <w:t xml:space="preserve"> per le esigenze del D</w:t>
      </w:r>
      <w:r w:rsidR="004E6198">
        <w:rPr>
          <w:rFonts w:ascii="Arial" w:hAnsi="Arial" w:cs="Arial"/>
          <w:b/>
          <w:sz w:val="22"/>
          <w:szCs w:val="22"/>
        </w:rPr>
        <w:t>icam</w:t>
      </w:r>
      <w:r w:rsidR="000847B8">
        <w:rPr>
          <w:rFonts w:ascii="Arial" w:hAnsi="Arial" w:cs="Arial"/>
          <w:b/>
          <w:sz w:val="22"/>
          <w:szCs w:val="22"/>
        </w:rPr>
        <w:t>.</w:t>
      </w:r>
    </w:p>
    <w:p w:rsidR="0055099A" w:rsidRDefault="0055099A" w:rsidP="0055099A">
      <w:pPr>
        <w:spacing w:line="240" w:lineRule="atLeast"/>
        <w:jc w:val="both"/>
        <w:rPr>
          <w:rFonts w:ascii="Arial" w:hAnsi="Arial" w:cs="Arial"/>
          <w:b/>
          <w:sz w:val="22"/>
          <w:szCs w:val="22"/>
        </w:rPr>
      </w:pPr>
    </w:p>
    <w:p w:rsidR="00F849BF" w:rsidRDefault="00F849BF" w:rsidP="0055099A">
      <w:pPr>
        <w:spacing w:line="240" w:lineRule="atLeast"/>
        <w:jc w:val="both"/>
        <w:rPr>
          <w:rFonts w:ascii="Arial" w:hAnsi="Arial" w:cs="Arial"/>
          <w:b/>
          <w:sz w:val="22"/>
          <w:szCs w:val="22"/>
        </w:rPr>
      </w:pPr>
    </w:p>
    <w:p w:rsidR="00F849BF" w:rsidRDefault="00F849BF" w:rsidP="0055099A">
      <w:pPr>
        <w:spacing w:line="240" w:lineRule="atLeast"/>
        <w:jc w:val="both"/>
        <w:rPr>
          <w:rFonts w:ascii="Arial" w:hAnsi="Arial" w:cs="Arial"/>
          <w:b/>
          <w:sz w:val="22"/>
          <w:szCs w:val="22"/>
        </w:rPr>
      </w:pPr>
    </w:p>
    <w:p w:rsidR="00155DF0" w:rsidRDefault="00155DF0" w:rsidP="0055099A">
      <w:pPr>
        <w:jc w:val="center"/>
        <w:rPr>
          <w:rFonts w:ascii="Arial" w:hAnsi="Arial" w:cs="Arial"/>
          <w:b/>
          <w:sz w:val="22"/>
          <w:szCs w:val="22"/>
        </w:rPr>
      </w:pPr>
      <w:r>
        <w:rPr>
          <w:noProof/>
        </w:rPr>
        <w:lastRenderedPageBreak/>
        <w:drawing>
          <wp:anchor distT="0" distB="0" distL="114300" distR="114300" simplePos="0" relativeHeight="251661312" behindDoc="0" locked="0" layoutInCell="1" allowOverlap="1" wp14:anchorId="09603C7C" wp14:editId="4BFD17BE">
            <wp:simplePos x="0" y="0"/>
            <wp:positionH relativeFrom="column">
              <wp:posOffset>1356360</wp:posOffset>
            </wp:positionH>
            <wp:positionV relativeFrom="paragraph">
              <wp:posOffset>-1577340</wp:posOffset>
            </wp:positionV>
            <wp:extent cx="3365500" cy="237934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14:sizeRelV relativeFrom="margin">
              <wp14:pctHeight>0</wp14:pctHeight>
            </wp14:sizeRelV>
          </wp:anchor>
        </w:drawing>
      </w:r>
    </w:p>
    <w:p w:rsidR="00155DF0" w:rsidRDefault="00155DF0" w:rsidP="0055099A">
      <w:pPr>
        <w:jc w:val="center"/>
        <w:rPr>
          <w:rFonts w:ascii="Arial" w:hAnsi="Arial" w:cs="Arial"/>
          <w:b/>
          <w:sz w:val="22"/>
          <w:szCs w:val="22"/>
        </w:rPr>
      </w:pPr>
    </w:p>
    <w:p w:rsidR="00155DF0" w:rsidRDefault="00155DF0" w:rsidP="0055099A">
      <w:pPr>
        <w:jc w:val="center"/>
        <w:rPr>
          <w:rFonts w:ascii="Arial" w:hAnsi="Arial" w:cs="Arial"/>
          <w:b/>
          <w:sz w:val="22"/>
          <w:szCs w:val="22"/>
        </w:rPr>
      </w:pPr>
    </w:p>
    <w:p w:rsidR="00155DF0" w:rsidRDefault="00155DF0" w:rsidP="0055099A">
      <w:pPr>
        <w:jc w:val="center"/>
        <w:rPr>
          <w:rFonts w:ascii="Arial" w:hAnsi="Arial" w:cs="Arial"/>
          <w:b/>
          <w:sz w:val="22"/>
          <w:szCs w:val="22"/>
        </w:rPr>
      </w:pPr>
    </w:p>
    <w:p w:rsidR="0055099A" w:rsidRDefault="0055099A" w:rsidP="0055099A">
      <w:pPr>
        <w:jc w:val="center"/>
        <w:rPr>
          <w:rFonts w:ascii="Arial" w:hAnsi="Arial" w:cs="Arial"/>
          <w:b/>
          <w:sz w:val="22"/>
          <w:szCs w:val="22"/>
        </w:rPr>
      </w:pPr>
      <w:r>
        <w:rPr>
          <w:rFonts w:ascii="Arial" w:hAnsi="Arial" w:cs="Arial"/>
          <w:b/>
          <w:sz w:val="22"/>
          <w:szCs w:val="22"/>
        </w:rPr>
        <w:t>Articolo 1</w:t>
      </w:r>
    </w:p>
    <w:p w:rsidR="0055099A" w:rsidRDefault="0055099A" w:rsidP="0055099A">
      <w:pPr>
        <w:jc w:val="center"/>
        <w:rPr>
          <w:rFonts w:ascii="Arial" w:hAnsi="Arial" w:cs="Arial"/>
          <w:b/>
          <w:sz w:val="22"/>
          <w:szCs w:val="22"/>
        </w:rPr>
      </w:pPr>
      <w:r>
        <w:rPr>
          <w:rFonts w:ascii="Arial" w:hAnsi="Arial" w:cs="Arial"/>
          <w:b/>
          <w:sz w:val="22"/>
          <w:szCs w:val="22"/>
        </w:rPr>
        <w:t>Progetto nell’ambito del quale viene richiesto l’affidamento dell’incarico.</w:t>
      </w:r>
    </w:p>
    <w:p w:rsidR="0055099A" w:rsidRDefault="0055099A" w:rsidP="0055099A">
      <w:pPr>
        <w:jc w:val="center"/>
        <w:rPr>
          <w:rFonts w:ascii="Arial" w:hAnsi="Arial" w:cs="Arial"/>
          <w:b/>
          <w:sz w:val="22"/>
          <w:szCs w:val="22"/>
        </w:rPr>
      </w:pPr>
      <w:r>
        <w:rPr>
          <w:rFonts w:ascii="Arial" w:hAnsi="Arial" w:cs="Arial"/>
          <w:b/>
          <w:sz w:val="22"/>
          <w:szCs w:val="22"/>
        </w:rPr>
        <w:t>Durata, oggetto e sede dell’incarico</w:t>
      </w:r>
    </w:p>
    <w:p w:rsidR="0055099A" w:rsidRDefault="0055099A" w:rsidP="0055099A">
      <w:pPr>
        <w:jc w:val="center"/>
        <w:rPr>
          <w:rFonts w:ascii="Arial" w:hAnsi="Arial" w:cs="Arial"/>
          <w:b/>
          <w:sz w:val="22"/>
          <w:szCs w:val="22"/>
        </w:rPr>
      </w:pPr>
    </w:p>
    <w:p w:rsidR="0055099A" w:rsidRDefault="0055099A" w:rsidP="0055099A">
      <w:pPr>
        <w:spacing w:after="200" w:line="276" w:lineRule="auto"/>
        <w:jc w:val="both"/>
        <w:rPr>
          <w:rFonts w:ascii="Arial" w:eastAsia="Calibri" w:hAnsi="Arial" w:cs="Arial"/>
          <w:sz w:val="22"/>
          <w:szCs w:val="22"/>
          <w:lang w:eastAsia="en-US"/>
        </w:rPr>
      </w:pPr>
      <w:r>
        <w:rPr>
          <w:rFonts w:ascii="Arial" w:hAnsi="Arial" w:cs="Arial"/>
          <w:sz w:val="22"/>
          <w:szCs w:val="22"/>
        </w:rPr>
        <w:t xml:space="preserve">La prestazione avrà una durata di </w:t>
      </w:r>
      <w:r w:rsidR="000F6486">
        <w:rPr>
          <w:rFonts w:ascii="Arial" w:hAnsi="Arial" w:cs="Arial"/>
          <w:sz w:val="22"/>
          <w:szCs w:val="22"/>
        </w:rPr>
        <w:t xml:space="preserve">30 </w:t>
      </w:r>
      <w:r>
        <w:rPr>
          <w:rFonts w:ascii="Arial" w:hAnsi="Arial" w:cs="Arial"/>
          <w:sz w:val="22"/>
          <w:szCs w:val="22"/>
        </w:rPr>
        <w:t xml:space="preserve">giorni </w:t>
      </w:r>
      <w:r w:rsidR="000F6486">
        <w:rPr>
          <w:rFonts w:ascii="Arial" w:hAnsi="Arial" w:cs="Arial"/>
          <w:sz w:val="22"/>
          <w:szCs w:val="22"/>
        </w:rPr>
        <w:t>lavorativi</w:t>
      </w:r>
      <w:r>
        <w:rPr>
          <w:rFonts w:ascii="Arial" w:hAnsi="Arial" w:cs="Arial"/>
          <w:color w:val="FF0000"/>
          <w:sz w:val="22"/>
          <w:szCs w:val="22"/>
        </w:rPr>
        <w:t xml:space="preserve"> </w:t>
      </w:r>
      <w:r w:rsidR="000F6486" w:rsidRPr="000F6486">
        <w:rPr>
          <w:rFonts w:ascii="Arial" w:hAnsi="Arial" w:cs="Arial"/>
          <w:sz w:val="22"/>
          <w:szCs w:val="22"/>
        </w:rPr>
        <w:t>da svolgersi nell’arco di 2 mesi</w:t>
      </w:r>
      <w:r w:rsidRPr="000F6486">
        <w:rPr>
          <w:rFonts w:ascii="Arial" w:hAnsi="Arial" w:cs="Arial"/>
          <w:sz w:val="22"/>
          <w:szCs w:val="22"/>
        </w:rPr>
        <w:t xml:space="preserve"> </w:t>
      </w:r>
      <w:r>
        <w:rPr>
          <w:rFonts w:ascii="Arial" w:eastAsia="Calibri" w:hAnsi="Arial" w:cs="Arial"/>
          <w:sz w:val="22"/>
          <w:szCs w:val="22"/>
          <w:lang w:eastAsia="en-US"/>
        </w:rPr>
        <w:t xml:space="preserve">per un impegno indicativo quantificabile in circa </w:t>
      </w:r>
      <w:r w:rsidR="00184F91">
        <w:rPr>
          <w:rFonts w:ascii="Arial" w:eastAsia="Calibri" w:hAnsi="Arial" w:cs="Arial"/>
          <w:sz w:val="22"/>
          <w:szCs w:val="22"/>
          <w:lang w:eastAsia="en-US"/>
        </w:rPr>
        <w:t xml:space="preserve">150 </w:t>
      </w:r>
      <w:r>
        <w:rPr>
          <w:rFonts w:ascii="Arial" w:eastAsia="Calibri" w:hAnsi="Arial" w:cs="Arial"/>
          <w:sz w:val="22"/>
          <w:szCs w:val="22"/>
          <w:lang w:eastAsia="en-US"/>
        </w:rPr>
        <w:t>ore</w:t>
      </w:r>
      <w:r w:rsidR="00184F91">
        <w:rPr>
          <w:rFonts w:ascii="Arial" w:eastAsia="Calibri" w:hAnsi="Arial" w:cs="Arial"/>
          <w:sz w:val="22"/>
          <w:szCs w:val="22"/>
          <w:lang w:eastAsia="en-US"/>
        </w:rPr>
        <w:t>.</w:t>
      </w:r>
      <w:r>
        <w:rPr>
          <w:rFonts w:ascii="Arial" w:eastAsia="Calibri" w:hAnsi="Arial" w:cs="Arial"/>
          <w:sz w:val="22"/>
          <w:szCs w:val="22"/>
          <w:lang w:eastAsia="en-US"/>
        </w:rPr>
        <w:t xml:space="preserve"> </w:t>
      </w:r>
    </w:p>
    <w:p w:rsidR="0055099A" w:rsidRDefault="00AF367D" w:rsidP="0055099A">
      <w:pPr>
        <w:pStyle w:val="Titolo5"/>
        <w:rPr>
          <w:rFonts w:ascii="Arial" w:hAnsi="Arial" w:cs="Arial"/>
          <w:i w:val="0"/>
          <w:sz w:val="22"/>
          <w:szCs w:val="22"/>
        </w:rPr>
      </w:pPr>
      <w:r>
        <w:rPr>
          <w:rFonts w:ascii="Arial" w:hAnsi="Arial" w:cs="Arial"/>
          <w:i w:val="0"/>
          <w:sz w:val="22"/>
          <w:szCs w:val="22"/>
        </w:rPr>
        <w:t>Progetto</w:t>
      </w:r>
    </w:p>
    <w:p w:rsidR="0055099A" w:rsidRPr="00AF367D" w:rsidRDefault="00AF367D" w:rsidP="0055099A">
      <w:pPr>
        <w:jc w:val="both"/>
        <w:rPr>
          <w:rFonts w:ascii="Arial" w:hAnsi="Arial" w:cs="Arial"/>
          <w:sz w:val="22"/>
          <w:szCs w:val="22"/>
        </w:rPr>
      </w:pPr>
      <w:r w:rsidRPr="00AF367D">
        <w:rPr>
          <w:rFonts w:ascii="Arial" w:hAnsi="Arial" w:cs="Arial"/>
          <w:sz w:val="22"/>
          <w:szCs w:val="22"/>
        </w:rPr>
        <w:t>Progetto Istituzionale Autofinanziato ECOICESCHINI</w:t>
      </w:r>
    </w:p>
    <w:p w:rsidR="0055099A" w:rsidRDefault="00AF367D" w:rsidP="0055099A">
      <w:pPr>
        <w:pStyle w:val="Titolo5"/>
        <w:rPr>
          <w:rFonts w:ascii="Arial" w:hAnsi="Arial" w:cs="Arial"/>
          <w:i w:val="0"/>
          <w:sz w:val="22"/>
          <w:szCs w:val="22"/>
        </w:rPr>
      </w:pPr>
      <w:r>
        <w:rPr>
          <w:rFonts w:ascii="Arial" w:hAnsi="Arial" w:cs="Arial"/>
          <w:i w:val="0"/>
          <w:sz w:val="22"/>
          <w:szCs w:val="22"/>
        </w:rPr>
        <w:t>O</w:t>
      </w:r>
      <w:r w:rsidR="0055099A">
        <w:rPr>
          <w:rFonts w:ascii="Arial" w:hAnsi="Arial" w:cs="Arial"/>
          <w:i w:val="0"/>
          <w:sz w:val="22"/>
          <w:szCs w:val="22"/>
        </w:rPr>
        <w:t>ggetto dell’incarico.</w:t>
      </w:r>
    </w:p>
    <w:p w:rsidR="0055099A" w:rsidRDefault="0055099A" w:rsidP="0055099A">
      <w:pPr>
        <w:pStyle w:val="testoxRiferimento"/>
        <w:spacing w:line="240" w:lineRule="exact"/>
        <w:rPr>
          <w:rFonts w:ascii="Arial" w:hAnsi="Arial" w:cs="Arial"/>
          <w:sz w:val="22"/>
          <w:szCs w:val="22"/>
        </w:rPr>
      </w:pPr>
    </w:p>
    <w:p w:rsidR="0055099A" w:rsidRDefault="0055099A" w:rsidP="0055099A">
      <w:pPr>
        <w:pStyle w:val="testoxRiferimento"/>
        <w:spacing w:line="240" w:lineRule="exact"/>
        <w:rPr>
          <w:rFonts w:ascii="Arial" w:hAnsi="Arial" w:cs="Arial"/>
          <w:sz w:val="22"/>
          <w:szCs w:val="22"/>
        </w:rPr>
      </w:pPr>
      <w:r>
        <w:rPr>
          <w:rFonts w:ascii="Arial" w:hAnsi="Arial" w:cs="Arial"/>
          <w:sz w:val="22"/>
          <w:szCs w:val="22"/>
        </w:rPr>
        <w:t>L’incarico avrà ad oggetto le seguenti attività:</w:t>
      </w:r>
    </w:p>
    <w:p w:rsidR="00AF367D" w:rsidRDefault="00AF367D" w:rsidP="0055099A">
      <w:pPr>
        <w:pStyle w:val="testoxRiferimento"/>
        <w:spacing w:line="240" w:lineRule="exact"/>
        <w:rPr>
          <w:rFonts w:ascii="Arial" w:hAnsi="Arial" w:cs="Arial"/>
          <w:sz w:val="22"/>
          <w:szCs w:val="22"/>
        </w:rPr>
      </w:pPr>
    </w:p>
    <w:p w:rsidR="0055099A" w:rsidRDefault="00AF367D" w:rsidP="0055099A">
      <w:pPr>
        <w:pStyle w:val="testoxRiferimento"/>
        <w:spacing w:line="240" w:lineRule="exact"/>
        <w:rPr>
          <w:rFonts w:ascii="Arial" w:hAnsi="Arial" w:cs="Arial"/>
          <w:b/>
          <w:i/>
          <w:sz w:val="22"/>
          <w:szCs w:val="22"/>
        </w:rPr>
      </w:pPr>
      <w:r w:rsidRPr="00AF367D">
        <w:rPr>
          <w:rFonts w:ascii="Arial" w:hAnsi="Arial" w:cs="Arial"/>
          <w:b/>
          <w:i/>
          <w:sz w:val="22"/>
          <w:szCs w:val="22"/>
        </w:rPr>
        <w:t>“Caratterizzazione di componenti in lega di alluminio prodotti tramite additive manufacturing (SLM e WAAM) con tecniche di indagine microscopica (FEG-SEM) e spettroscopica (XRD) avanzate”</w:t>
      </w:r>
    </w:p>
    <w:p w:rsidR="00AF367D" w:rsidRDefault="00AF367D" w:rsidP="0055099A">
      <w:pPr>
        <w:pStyle w:val="testoxRiferimento"/>
        <w:spacing w:line="240" w:lineRule="exact"/>
        <w:rPr>
          <w:rFonts w:ascii="Arial" w:hAnsi="Arial" w:cs="Arial"/>
          <w:b/>
          <w:i/>
          <w:sz w:val="22"/>
          <w:szCs w:val="22"/>
        </w:rPr>
      </w:pPr>
    </w:p>
    <w:p w:rsidR="00AF367D" w:rsidRDefault="00AF367D" w:rsidP="0055099A">
      <w:pPr>
        <w:pStyle w:val="testoxRiferimento"/>
        <w:spacing w:line="240" w:lineRule="exact"/>
        <w:rPr>
          <w:rFonts w:ascii="Arial" w:hAnsi="Arial" w:cs="Arial"/>
          <w:sz w:val="22"/>
          <w:szCs w:val="22"/>
        </w:rPr>
      </w:pPr>
      <w:r>
        <w:rPr>
          <w:rFonts w:ascii="Arial" w:hAnsi="Arial" w:cs="Arial"/>
          <w:sz w:val="22"/>
          <w:szCs w:val="22"/>
        </w:rPr>
        <w:t>L’attività da svolgere consisterà nella preparazione dei campioni con metodologie metallografiche dedicate, in base alla tipologia di analisi da effettuare, nella scelta e pianificazione delle tecniche di indagine, nella caratterizzazione microstrutturale, elaborazione ed interpretazione dei risultati.</w:t>
      </w:r>
    </w:p>
    <w:p w:rsidR="00AF367D" w:rsidRDefault="00AF367D" w:rsidP="0055099A">
      <w:pPr>
        <w:pStyle w:val="testoxRiferimento"/>
        <w:spacing w:line="240" w:lineRule="exact"/>
        <w:rPr>
          <w:rFonts w:ascii="Arial" w:hAnsi="Arial" w:cs="Arial"/>
          <w:sz w:val="22"/>
          <w:szCs w:val="22"/>
        </w:rPr>
      </w:pPr>
    </w:p>
    <w:p w:rsidR="00AF367D" w:rsidRPr="00AF367D" w:rsidRDefault="00AF367D" w:rsidP="0055099A">
      <w:pPr>
        <w:pStyle w:val="testoxRiferimento"/>
        <w:spacing w:line="240" w:lineRule="exact"/>
        <w:rPr>
          <w:rFonts w:ascii="Arial" w:hAnsi="Arial" w:cs="Arial"/>
          <w:sz w:val="22"/>
          <w:szCs w:val="22"/>
        </w:rPr>
      </w:pPr>
      <w:r>
        <w:rPr>
          <w:rFonts w:ascii="Arial" w:hAnsi="Arial" w:cs="Arial"/>
          <w:sz w:val="22"/>
          <w:szCs w:val="22"/>
        </w:rPr>
        <w:t>Il risultato da conseguire sarà l’individuazione delle correlazioni esistenti tra microstruttura e processo produttivo al fine di un’ottimizzazione dello stesso.</w:t>
      </w:r>
    </w:p>
    <w:p w:rsidR="00AF367D" w:rsidRDefault="00AF367D" w:rsidP="0055099A">
      <w:pPr>
        <w:pStyle w:val="testoxRiferimento"/>
        <w:spacing w:line="240" w:lineRule="exact"/>
        <w:rPr>
          <w:rFonts w:ascii="Arial" w:hAnsi="Arial" w:cs="Arial"/>
          <w:b/>
          <w:i/>
          <w:sz w:val="22"/>
          <w:szCs w:val="22"/>
        </w:rPr>
      </w:pPr>
    </w:p>
    <w:p w:rsidR="0055099A" w:rsidRDefault="0055099A" w:rsidP="0055099A">
      <w:pPr>
        <w:rPr>
          <w:rFonts w:ascii="Arial" w:hAnsi="Arial" w:cs="Arial"/>
          <w:b/>
          <w:sz w:val="22"/>
          <w:szCs w:val="22"/>
        </w:rPr>
      </w:pPr>
      <w:r>
        <w:rPr>
          <w:rFonts w:ascii="Arial" w:hAnsi="Arial" w:cs="Arial"/>
          <w:b/>
          <w:sz w:val="22"/>
          <w:szCs w:val="22"/>
        </w:rPr>
        <w:t>Sede</w:t>
      </w:r>
    </w:p>
    <w:p w:rsidR="00AF367D" w:rsidRDefault="00AF367D" w:rsidP="0055099A">
      <w:pPr>
        <w:rPr>
          <w:rFonts w:ascii="Arial" w:hAnsi="Arial" w:cs="Arial"/>
          <w:b/>
          <w:sz w:val="22"/>
          <w:szCs w:val="22"/>
        </w:rPr>
      </w:pPr>
    </w:p>
    <w:p w:rsidR="0055099A" w:rsidRDefault="0055099A" w:rsidP="0055099A">
      <w:pPr>
        <w:rPr>
          <w:rStyle w:val="FontStyle17"/>
          <w:rFonts w:ascii="Arial" w:hAnsi="Arial"/>
          <w:sz w:val="22"/>
        </w:rPr>
      </w:pPr>
      <w:r>
        <w:rPr>
          <w:rFonts w:ascii="Arial" w:hAnsi="Arial" w:cs="Arial"/>
          <w:sz w:val="22"/>
          <w:szCs w:val="22"/>
        </w:rPr>
        <w:t xml:space="preserve">La sede di svolgimento delle attività sarà presso il </w:t>
      </w:r>
      <w:r w:rsidR="005E24DB">
        <w:rPr>
          <w:rFonts w:ascii="Arial" w:hAnsi="Arial" w:cs="Arial"/>
          <w:sz w:val="22"/>
          <w:szCs w:val="22"/>
        </w:rPr>
        <w:t xml:space="preserve">Laboratorio </w:t>
      </w:r>
      <w:r w:rsidR="006F3F51">
        <w:rPr>
          <w:rFonts w:ascii="Arial" w:hAnsi="Arial" w:cs="Arial"/>
          <w:sz w:val="22"/>
          <w:szCs w:val="22"/>
        </w:rPr>
        <w:t>di Metallurgia, Viale Risorgimento 4</w:t>
      </w:r>
      <w:r>
        <w:rPr>
          <w:rFonts w:ascii="Arial" w:hAnsi="Arial" w:cs="Arial"/>
          <w:sz w:val="22"/>
          <w:szCs w:val="22"/>
        </w:rPr>
        <w:t>,</w:t>
      </w:r>
      <w:r w:rsidR="006F3F51">
        <w:rPr>
          <w:rFonts w:ascii="Arial" w:hAnsi="Arial" w:cs="Arial"/>
          <w:sz w:val="22"/>
          <w:szCs w:val="22"/>
        </w:rPr>
        <w:t xml:space="preserve"> Bologna, </w:t>
      </w:r>
      <w:r>
        <w:rPr>
          <w:rFonts w:ascii="Arial" w:hAnsi="Arial" w:cs="Arial"/>
          <w:sz w:val="22"/>
          <w:szCs w:val="22"/>
        </w:rPr>
        <w:t xml:space="preserve"> </w:t>
      </w:r>
      <w:r>
        <w:rPr>
          <w:rStyle w:val="FontStyle17"/>
          <w:rFonts w:ascii="Arial" w:hAnsi="Arial"/>
          <w:sz w:val="22"/>
        </w:rPr>
        <w:t xml:space="preserve">nonché presso ogni altra struttura dell’Ateneo o altra sede individuata dal prestatore, che risulti funzionale al raggiungimento degli obiettivi legati al progetto </w:t>
      </w:r>
    </w:p>
    <w:p w:rsidR="0055099A" w:rsidRDefault="0055099A" w:rsidP="0055099A">
      <w:pPr>
        <w:ind w:left="708" w:firstLine="708"/>
        <w:rPr>
          <w:rStyle w:val="FontStyle17"/>
          <w:rFonts w:ascii="Arial" w:hAnsi="Arial"/>
          <w:color w:val="FF0000"/>
          <w:sz w:val="22"/>
        </w:rPr>
      </w:pPr>
    </w:p>
    <w:p w:rsidR="0055099A" w:rsidRDefault="0055099A" w:rsidP="0055099A">
      <w:pPr>
        <w:jc w:val="center"/>
        <w:rPr>
          <w:rFonts w:cs="Arial"/>
          <w:szCs w:val="22"/>
        </w:rPr>
      </w:pPr>
    </w:p>
    <w:p w:rsidR="0055099A" w:rsidRDefault="0055099A" w:rsidP="0055099A">
      <w:pPr>
        <w:jc w:val="center"/>
        <w:rPr>
          <w:rFonts w:ascii="Arial" w:hAnsi="Arial" w:cs="Arial"/>
          <w:b/>
          <w:sz w:val="22"/>
          <w:szCs w:val="22"/>
        </w:rPr>
      </w:pPr>
      <w:r>
        <w:rPr>
          <w:rFonts w:ascii="Arial" w:hAnsi="Arial" w:cs="Arial"/>
          <w:b/>
          <w:sz w:val="22"/>
          <w:szCs w:val="22"/>
        </w:rPr>
        <w:t>Articolo 2</w:t>
      </w:r>
    </w:p>
    <w:p w:rsidR="0055099A" w:rsidRDefault="0055099A" w:rsidP="0055099A">
      <w:pPr>
        <w:jc w:val="center"/>
        <w:rPr>
          <w:rFonts w:ascii="Arial" w:hAnsi="Arial" w:cs="Arial"/>
          <w:b/>
          <w:sz w:val="22"/>
          <w:szCs w:val="22"/>
        </w:rPr>
      </w:pPr>
      <w:r>
        <w:rPr>
          <w:rFonts w:ascii="Arial" w:hAnsi="Arial" w:cs="Arial"/>
          <w:b/>
          <w:sz w:val="22"/>
          <w:szCs w:val="22"/>
        </w:rPr>
        <w:t>Requisiti per l’ammissione</w:t>
      </w:r>
    </w:p>
    <w:p w:rsidR="0055099A" w:rsidRDefault="0055099A" w:rsidP="0055099A">
      <w:pPr>
        <w:jc w:val="center"/>
        <w:rPr>
          <w:rFonts w:ascii="Arial" w:hAnsi="Arial" w:cs="Arial"/>
          <w:b/>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Al presente bando potranno partecipare sia i dipendenti a tempo indeterminato dell’Ateneo inquadrati nella </w:t>
      </w:r>
      <w:r>
        <w:rPr>
          <w:rFonts w:ascii="Arial" w:hAnsi="Arial" w:cs="Arial"/>
          <w:b/>
          <w:sz w:val="22"/>
          <w:szCs w:val="22"/>
        </w:rPr>
        <w:t>categoria D e/o EP</w:t>
      </w:r>
      <w:r>
        <w:rPr>
          <w:rFonts w:ascii="Arial" w:hAnsi="Arial" w:cs="Arial"/>
          <w:sz w:val="22"/>
          <w:szCs w:val="22"/>
        </w:rPr>
        <w:t>, sia i soggetti esterni.</w:t>
      </w:r>
    </w:p>
    <w:p w:rsidR="0055099A" w:rsidRDefault="0055099A" w:rsidP="0055099A">
      <w:pPr>
        <w:jc w:val="center"/>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I requisiti di ammissione alla presente valutazione comparativa sono i seguenti:</w:t>
      </w:r>
    </w:p>
    <w:p w:rsidR="0055099A" w:rsidRDefault="0055099A" w:rsidP="0055099A">
      <w:pPr>
        <w:jc w:val="both"/>
        <w:rPr>
          <w:rFonts w:ascii="Arial" w:hAnsi="Arial" w:cs="Arial"/>
          <w:sz w:val="22"/>
          <w:szCs w:val="22"/>
        </w:rPr>
      </w:pPr>
    </w:p>
    <w:p w:rsidR="0055099A" w:rsidRDefault="003D73D5" w:rsidP="0055099A">
      <w:pPr>
        <w:numPr>
          <w:ilvl w:val="0"/>
          <w:numId w:val="2"/>
        </w:numPr>
        <w:jc w:val="both"/>
        <w:rPr>
          <w:rFonts w:ascii="Arial" w:hAnsi="Arial" w:cs="Arial"/>
          <w:sz w:val="22"/>
          <w:szCs w:val="22"/>
        </w:rPr>
      </w:pPr>
      <w:r>
        <w:rPr>
          <w:rFonts w:ascii="Arial" w:hAnsi="Arial" w:cs="Arial"/>
          <w:sz w:val="22"/>
          <w:szCs w:val="22"/>
        </w:rPr>
        <w:t xml:space="preserve">Laurea specialistica (o vecchio </w:t>
      </w:r>
      <w:r w:rsidR="00C42ADC">
        <w:rPr>
          <w:rFonts w:ascii="Arial" w:hAnsi="Arial" w:cs="Arial"/>
          <w:sz w:val="22"/>
          <w:szCs w:val="22"/>
        </w:rPr>
        <w:t>ordinamento) in Ingegneria Meccanica</w:t>
      </w:r>
    </w:p>
    <w:p w:rsidR="00FB74D6" w:rsidRDefault="00FB74D6" w:rsidP="0055099A">
      <w:pPr>
        <w:numPr>
          <w:ilvl w:val="0"/>
          <w:numId w:val="2"/>
        </w:numPr>
        <w:jc w:val="both"/>
        <w:rPr>
          <w:rFonts w:ascii="Arial" w:hAnsi="Arial" w:cs="Arial"/>
          <w:sz w:val="22"/>
          <w:szCs w:val="22"/>
        </w:rPr>
      </w:pPr>
      <w:r>
        <w:rPr>
          <w:rFonts w:ascii="Arial" w:hAnsi="Arial" w:cs="Arial"/>
          <w:sz w:val="22"/>
          <w:szCs w:val="22"/>
        </w:rPr>
        <w:t>Esperienze di ricerche di almeno 12 mesi in ambito metallurgico, con particolare riferimento alla metallurgia di componenti prodotti tramite manifattura additiva</w:t>
      </w:r>
    </w:p>
    <w:p w:rsidR="00FB74D6" w:rsidRDefault="00FB74D6" w:rsidP="0055099A">
      <w:pPr>
        <w:numPr>
          <w:ilvl w:val="0"/>
          <w:numId w:val="2"/>
        </w:numPr>
        <w:jc w:val="both"/>
        <w:rPr>
          <w:rFonts w:ascii="Arial" w:hAnsi="Arial" w:cs="Arial"/>
          <w:sz w:val="22"/>
          <w:szCs w:val="22"/>
        </w:rPr>
      </w:pPr>
      <w:r>
        <w:rPr>
          <w:rFonts w:ascii="Arial" w:hAnsi="Arial" w:cs="Arial"/>
          <w:sz w:val="22"/>
          <w:szCs w:val="22"/>
        </w:rPr>
        <w:t>Esperienza nelle tecniche di indagine microstrutturale convenzionali (microscopia ottica, SEM) ed avanzate (FEG-SEM, EBSD, XRD)</w:t>
      </w:r>
    </w:p>
    <w:p w:rsidR="00FB74D6" w:rsidRDefault="00FB74D6" w:rsidP="0055099A">
      <w:pPr>
        <w:numPr>
          <w:ilvl w:val="0"/>
          <w:numId w:val="2"/>
        </w:numPr>
        <w:jc w:val="both"/>
        <w:rPr>
          <w:rFonts w:ascii="Arial" w:hAnsi="Arial" w:cs="Arial"/>
          <w:sz w:val="22"/>
          <w:szCs w:val="22"/>
        </w:rPr>
      </w:pPr>
      <w:r>
        <w:rPr>
          <w:rFonts w:ascii="Arial" w:hAnsi="Arial" w:cs="Arial"/>
          <w:sz w:val="22"/>
          <w:szCs w:val="22"/>
        </w:rPr>
        <w:t>Buona conoscenza della lingua inglese</w:t>
      </w:r>
    </w:p>
    <w:p w:rsidR="00EB1FA2" w:rsidRDefault="00EB1FA2" w:rsidP="00EB1FA2">
      <w:pPr>
        <w:jc w:val="both"/>
        <w:rPr>
          <w:rFonts w:ascii="Arial" w:hAnsi="Arial" w:cs="Arial"/>
          <w:sz w:val="22"/>
          <w:szCs w:val="22"/>
        </w:rPr>
      </w:pPr>
      <w:r>
        <w:rPr>
          <w:noProof/>
        </w:rPr>
        <w:lastRenderedPageBreak/>
        <w:drawing>
          <wp:anchor distT="0" distB="0" distL="114300" distR="114300" simplePos="0" relativeHeight="251671552" behindDoc="0" locked="0" layoutInCell="1" allowOverlap="1" wp14:anchorId="03B6A0BF" wp14:editId="10416022">
            <wp:simplePos x="0" y="0"/>
            <wp:positionH relativeFrom="column">
              <wp:posOffset>1455420</wp:posOffset>
            </wp:positionH>
            <wp:positionV relativeFrom="paragraph">
              <wp:posOffset>-1623060</wp:posOffset>
            </wp:positionV>
            <wp:extent cx="3365500" cy="237934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anchor>
        </w:drawing>
      </w:r>
    </w:p>
    <w:p w:rsidR="00EB1FA2" w:rsidRDefault="00EB1FA2" w:rsidP="00EB1FA2">
      <w:pPr>
        <w:jc w:val="both"/>
        <w:rPr>
          <w:rFonts w:ascii="Arial" w:hAnsi="Arial" w:cs="Arial"/>
          <w:sz w:val="22"/>
          <w:szCs w:val="22"/>
        </w:rPr>
      </w:pPr>
    </w:p>
    <w:p w:rsidR="00EB1FA2" w:rsidRDefault="00EB1FA2" w:rsidP="00EB1FA2">
      <w:pPr>
        <w:jc w:val="both"/>
        <w:rPr>
          <w:rFonts w:ascii="Arial" w:hAnsi="Arial" w:cs="Arial"/>
          <w:sz w:val="22"/>
          <w:szCs w:val="22"/>
        </w:rPr>
      </w:pPr>
    </w:p>
    <w:p w:rsidR="00EB1FA2" w:rsidRDefault="00EB1FA2" w:rsidP="00EB1FA2">
      <w:pPr>
        <w:jc w:val="both"/>
        <w:rPr>
          <w:rFonts w:ascii="Arial" w:hAnsi="Arial" w:cs="Arial"/>
          <w:sz w:val="22"/>
          <w:szCs w:val="22"/>
        </w:rPr>
      </w:pPr>
    </w:p>
    <w:p w:rsidR="0055099A" w:rsidRPr="00EB1FA2" w:rsidRDefault="0055099A" w:rsidP="00EB1FA2">
      <w:pPr>
        <w:pStyle w:val="Paragrafoelenco"/>
        <w:numPr>
          <w:ilvl w:val="0"/>
          <w:numId w:val="2"/>
        </w:numPr>
        <w:jc w:val="both"/>
        <w:rPr>
          <w:rFonts w:ascii="Arial" w:hAnsi="Arial" w:cs="Arial"/>
          <w:sz w:val="22"/>
          <w:szCs w:val="22"/>
        </w:rPr>
      </w:pPr>
      <w:r w:rsidRPr="00EB1FA2">
        <w:rPr>
          <w:rFonts w:ascii="Arial" w:hAnsi="Arial" w:cs="Arial"/>
          <w:sz w:val="22"/>
          <w:szCs w:val="22"/>
        </w:rPr>
        <w:t>Non aver riportato condanne penali e/o di non aver procedimenti penali pendenti tali da determinare situazioni di incompatibilità con l’incarico da espletare</w:t>
      </w:r>
    </w:p>
    <w:p w:rsidR="0055099A" w:rsidRDefault="0055099A" w:rsidP="0055099A">
      <w:pPr>
        <w:numPr>
          <w:ilvl w:val="0"/>
          <w:numId w:val="2"/>
        </w:numPr>
        <w:ind w:left="360"/>
        <w:jc w:val="both"/>
        <w:rPr>
          <w:rFonts w:ascii="Arial" w:hAnsi="Arial" w:cs="Arial"/>
          <w:sz w:val="22"/>
          <w:szCs w:val="22"/>
        </w:rPr>
      </w:pPr>
      <w:r>
        <w:rPr>
          <w:rFonts w:ascii="Arial" w:hAnsi="Arial" w:cs="Arial"/>
          <w:sz w:val="22"/>
          <w:szCs w:val="22"/>
        </w:rPr>
        <w:t>godimento dei diritti civili e politici</w:t>
      </w:r>
    </w:p>
    <w:p w:rsidR="0055099A" w:rsidRDefault="00FB74D6" w:rsidP="0055099A">
      <w:pPr>
        <w:numPr>
          <w:ilvl w:val="0"/>
          <w:numId w:val="2"/>
        </w:numPr>
        <w:ind w:left="360"/>
        <w:jc w:val="both"/>
        <w:rPr>
          <w:rFonts w:ascii="Arial" w:hAnsi="Arial" w:cs="Arial"/>
          <w:sz w:val="22"/>
          <w:szCs w:val="22"/>
        </w:rPr>
      </w:pPr>
      <w:r>
        <w:rPr>
          <w:rFonts w:ascii="Arial" w:hAnsi="Arial" w:cs="Arial"/>
          <w:sz w:val="22"/>
          <w:szCs w:val="22"/>
        </w:rPr>
        <w:t xml:space="preserve">Ottima </w:t>
      </w:r>
      <w:r w:rsidR="0055099A">
        <w:rPr>
          <w:rFonts w:ascii="Arial" w:hAnsi="Arial" w:cs="Arial"/>
          <w:sz w:val="22"/>
          <w:szCs w:val="22"/>
        </w:rPr>
        <w:t>conoscenza della lingua italiana, se cittadino straniero</w:t>
      </w:r>
    </w:p>
    <w:p w:rsidR="0055099A" w:rsidRDefault="0055099A" w:rsidP="0055099A">
      <w:pPr>
        <w:spacing w:line="240" w:lineRule="atLeast"/>
        <w:jc w:val="both"/>
        <w:rPr>
          <w:rFonts w:ascii="Arial" w:hAnsi="Arial" w:cs="Arial"/>
          <w:sz w:val="22"/>
          <w:szCs w:val="22"/>
        </w:rPr>
      </w:pPr>
    </w:p>
    <w:p w:rsidR="0055099A" w:rsidRDefault="0055099A" w:rsidP="0055099A">
      <w:pPr>
        <w:autoSpaceDE w:val="0"/>
        <w:autoSpaceDN w:val="0"/>
        <w:adjustRightInd w:val="0"/>
        <w:jc w:val="both"/>
        <w:rPr>
          <w:rFonts w:ascii="Arial" w:hAnsi="Arial" w:cs="Arial"/>
          <w:sz w:val="22"/>
          <w:szCs w:val="22"/>
        </w:rPr>
      </w:pPr>
      <w:r>
        <w:rPr>
          <w:rFonts w:ascii="Arial" w:hAnsi="Arial" w:cs="Arial"/>
          <w:sz w:val="22"/>
          <w:szCs w:val="22"/>
        </w:rPr>
        <w:t>Per i titoli di studio conseguiti all’estero è richiesta la dichiarazione di equipollenza rilasciata ai sensi della vigente normativa in materia, in mancanza della suddetta dichiarazione, i candidati dovranno allegare alla domanda una traduzione in italiano del titolo di studio estero, corredata da auto dichiarazione relativa alla conformità all’originale della traduzione stessa.</w:t>
      </w:r>
    </w:p>
    <w:p w:rsidR="0055099A" w:rsidRDefault="0055099A" w:rsidP="0055099A">
      <w:pPr>
        <w:autoSpaceDE w:val="0"/>
        <w:autoSpaceDN w:val="0"/>
        <w:adjustRightInd w:val="0"/>
        <w:jc w:val="both"/>
        <w:rPr>
          <w:rFonts w:ascii="Arial" w:hAnsi="Arial" w:cs="Arial"/>
          <w:sz w:val="22"/>
          <w:szCs w:val="22"/>
        </w:rPr>
      </w:pPr>
      <w:r>
        <w:rPr>
          <w:rFonts w:ascii="Arial" w:hAnsi="Arial" w:cs="Arial"/>
          <w:sz w:val="22"/>
          <w:szCs w:val="22"/>
        </w:rPr>
        <w:t>Il titolo di studio estero può essere dichiarato ammissibile dalla Commissione Giudicatrice, ai soli fini della partecipazione alla selezione. Il vincitore, nel caso in cui abbia conseguito il titolo di studio in un paese non appartenente all’Unione Europea, dovrà trasmettere alla Struttura, con le stesse modalità previste per la presentazione della domanda di ammissione, la traduzione ufficiale con dichiarazione di valore del titolo estero da parte delle competenti rappresentanze diplomatiche o consolari italiane nel Paese di provenienza, secondo le norme vigenti in materia, prima della stipula del contratto.</w:t>
      </w:r>
    </w:p>
    <w:p w:rsidR="0055099A" w:rsidRDefault="0055099A" w:rsidP="0055099A">
      <w:pPr>
        <w:spacing w:line="240" w:lineRule="atLeast"/>
        <w:jc w:val="both"/>
        <w:rPr>
          <w:rFonts w:ascii="Arial" w:hAnsi="Arial" w:cs="Arial"/>
          <w:sz w:val="22"/>
          <w:szCs w:val="22"/>
        </w:rPr>
      </w:pPr>
    </w:p>
    <w:p w:rsidR="0055099A" w:rsidRDefault="0055099A" w:rsidP="0055099A">
      <w:pPr>
        <w:spacing w:line="240" w:lineRule="atLeast"/>
        <w:jc w:val="both"/>
        <w:rPr>
          <w:rFonts w:ascii="Arial" w:hAnsi="Arial" w:cs="Arial"/>
          <w:sz w:val="22"/>
          <w:szCs w:val="22"/>
        </w:rPr>
      </w:pPr>
      <w:r>
        <w:rPr>
          <w:rFonts w:ascii="Arial" w:hAnsi="Arial" w:cs="Arial"/>
          <w:sz w:val="22"/>
          <w:szCs w:val="22"/>
        </w:rPr>
        <w:t>Alle selezioni non possono partecipare coloro che hanno un grado di parentela o di affinità, fino al quarto grado compreso, con un professore appartenente alla struttura che richiede la stipula del contratto ovvero con il Rettore, il Direttore Generale o un componente del Consiglio di Amministrazione dell’Ateneo. Inoltre, alle selezioni non potrà partecipare il personale in quiescenza anticipata di anzianità ai sensi dell’art. 25 della legge 724/1995.</w:t>
      </w:r>
    </w:p>
    <w:p w:rsidR="0055099A" w:rsidRDefault="0055099A" w:rsidP="0055099A">
      <w:pPr>
        <w:jc w:val="both"/>
        <w:rPr>
          <w:rFonts w:ascii="Arial" w:hAnsi="Arial" w:cs="Arial"/>
          <w:b/>
          <w:sz w:val="22"/>
          <w:szCs w:val="22"/>
        </w:rPr>
      </w:pPr>
    </w:p>
    <w:p w:rsidR="0055099A" w:rsidRDefault="0055099A" w:rsidP="0055099A">
      <w:pPr>
        <w:jc w:val="both"/>
        <w:rPr>
          <w:rFonts w:ascii="Arial" w:hAnsi="Arial" w:cs="Arial"/>
          <w:sz w:val="22"/>
          <w:szCs w:val="22"/>
        </w:rPr>
      </w:pPr>
      <w:r>
        <w:rPr>
          <w:rFonts w:ascii="Arial" w:hAnsi="Arial" w:cs="Arial"/>
          <w:sz w:val="22"/>
          <w:szCs w:val="22"/>
        </w:rPr>
        <w:t>I requisiti prescritti devono essere posseduti alla data di scadenza del presente avviso.</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Il mancato possesso dei requisiti di ammissione o la mancata dichiarazione degli stessi comporta l’esclusione del candidato dalla procedura di selezione. </w:t>
      </w:r>
    </w:p>
    <w:p w:rsidR="0055099A" w:rsidRDefault="0055099A" w:rsidP="0055099A">
      <w:pPr>
        <w:jc w:val="both"/>
        <w:rPr>
          <w:rFonts w:ascii="Arial" w:hAnsi="Arial" w:cs="Arial"/>
          <w:sz w:val="22"/>
          <w:szCs w:val="22"/>
        </w:rPr>
      </w:pPr>
    </w:p>
    <w:p w:rsidR="0055099A" w:rsidRDefault="0055099A" w:rsidP="0055099A">
      <w:pPr>
        <w:jc w:val="center"/>
        <w:rPr>
          <w:rFonts w:ascii="Arial" w:hAnsi="Arial" w:cs="Arial"/>
          <w:b/>
          <w:sz w:val="22"/>
          <w:szCs w:val="22"/>
        </w:rPr>
      </w:pPr>
    </w:p>
    <w:p w:rsidR="0055099A" w:rsidRDefault="0055099A" w:rsidP="0055099A">
      <w:pPr>
        <w:jc w:val="center"/>
        <w:rPr>
          <w:rFonts w:ascii="Arial" w:hAnsi="Arial" w:cs="Arial"/>
          <w:b/>
          <w:sz w:val="22"/>
          <w:szCs w:val="22"/>
        </w:rPr>
      </w:pPr>
    </w:p>
    <w:p w:rsidR="0055099A" w:rsidRDefault="0055099A" w:rsidP="0055099A">
      <w:pPr>
        <w:jc w:val="center"/>
        <w:rPr>
          <w:rFonts w:ascii="Arial" w:hAnsi="Arial" w:cs="Arial"/>
          <w:b/>
          <w:sz w:val="22"/>
          <w:szCs w:val="22"/>
        </w:rPr>
      </w:pPr>
      <w:r>
        <w:rPr>
          <w:rFonts w:ascii="Arial" w:hAnsi="Arial" w:cs="Arial"/>
          <w:b/>
          <w:sz w:val="22"/>
          <w:szCs w:val="22"/>
        </w:rPr>
        <w:t>Articolo 3</w:t>
      </w:r>
    </w:p>
    <w:p w:rsidR="0055099A" w:rsidRDefault="0055099A" w:rsidP="0055099A">
      <w:pPr>
        <w:jc w:val="center"/>
        <w:rPr>
          <w:rFonts w:ascii="Arial" w:hAnsi="Arial" w:cs="Arial"/>
          <w:b/>
          <w:sz w:val="22"/>
          <w:szCs w:val="22"/>
        </w:rPr>
      </w:pPr>
      <w:r>
        <w:rPr>
          <w:rFonts w:ascii="Arial" w:hAnsi="Arial" w:cs="Arial"/>
          <w:b/>
          <w:sz w:val="22"/>
          <w:szCs w:val="22"/>
        </w:rPr>
        <w:t>Dipendenti dell’Ateneo</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I dipendenti a tempo indeterminato dell’Ateneo potranno manifestare la propria disponibilità, utilizzando il modulo di cui all’allegato 2 con le modalità specificate nel successivo articolo 5.  </w:t>
      </w:r>
    </w:p>
    <w:p w:rsidR="0055099A" w:rsidRDefault="0055099A" w:rsidP="0055099A">
      <w:pPr>
        <w:jc w:val="both"/>
        <w:rPr>
          <w:rFonts w:ascii="Arial" w:hAnsi="Arial" w:cs="Arial"/>
          <w:sz w:val="22"/>
          <w:szCs w:val="22"/>
        </w:rPr>
      </w:pPr>
      <w:r>
        <w:rPr>
          <w:rFonts w:ascii="Arial" w:hAnsi="Arial" w:cs="Arial"/>
          <w:sz w:val="22"/>
          <w:szCs w:val="22"/>
        </w:rPr>
        <w:t>A pena di esclusione, la domanda del dipendente deve essere integrata dal NULLA OSTA del proprio Responsabile di Struttura utilizzando il modello di cui all’allegato 3.</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Lo svolgimento dell’attività da parte di un dipendente dell’Ateneo potrà avvenire solo nel rispetto degli istituti contrattuali previsti dal contratto collettivo del comparto università e nel rispetto della disciplina vigente, con particolare riferimento al D.Lgs. 165/2001 e ss.mm.ii. </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L’incarico verrà svolto dal dipendente in orario di ufficio e </w:t>
      </w:r>
      <w:r>
        <w:rPr>
          <w:rFonts w:ascii="Arial" w:hAnsi="Arial" w:cs="Arial"/>
          <w:sz w:val="22"/>
          <w:szCs w:val="22"/>
          <w:u w:val="single"/>
        </w:rPr>
        <w:t>non prevede l’erogazione di compensi</w:t>
      </w:r>
      <w:r>
        <w:rPr>
          <w:rFonts w:ascii="Arial" w:hAnsi="Arial" w:cs="Arial"/>
          <w:sz w:val="22"/>
          <w:szCs w:val="22"/>
        </w:rPr>
        <w:t xml:space="preserve"> aggiuntivi in quanto considerato nell’ambito dell’attività attinente al servizio prestato.</w:t>
      </w:r>
    </w:p>
    <w:p w:rsidR="0055099A" w:rsidRDefault="0055099A" w:rsidP="0055099A">
      <w:pPr>
        <w:jc w:val="both"/>
        <w:rPr>
          <w:rFonts w:ascii="Arial" w:hAnsi="Arial" w:cs="Arial"/>
          <w:sz w:val="22"/>
          <w:szCs w:val="22"/>
        </w:rPr>
      </w:pPr>
    </w:p>
    <w:p w:rsidR="0055099A" w:rsidRDefault="0055099A" w:rsidP="0055099A">
      <w:pPr>
        <w:jc w:val="center"/>
        <w:rPr>
          <w:rFonts w:ascii="Arial" w:hAnsi="Arial" w:cs="Arial"/>
          <w:b/>
          <w:sz w:val="22"/>
          <w:szCs w:val="22"/>
        </w:rPr>
      </w:pPr>
    </w:p>
    <w:p w:rsidR="006F610B" w:rsidRDefault="006F610B" w:rsidP="0055099A">
      <w:pPr>
        <w:jc w:val="center"/>
        <w:rPr>
          <w:rFonts w:ascii="Arial" w:hAnsi="Arial" w:cs="Arial"/>
          <w:b/>
          <w:sz w:val="22"/>
          <w:szCs w:val="22"/>
        </w:rPr>
      </w:pPr>
    </w:p>
    <w:p w:rsidR="006F610B" w:rsidRDefault="006F610B" w:rsidP="0055099A">
      <w:pPr>
        <w:jc w:val="center"/>
        <w:rPr>
          <w:rFonts w:ascii="Arial" w:hAnsi="Arial" w:cs="Arial"/>
          <w:b/>
          <w:sz w:val="22"/>
          <w:szCs w:val="22"/>
        </w:rPr>
      </w:pPr>
    </w:p>
    <w:p w:rsidR="006F610B" w:rsidRDefault="006F610B" w:rsidP="0055099A">
      <w:pPr>
        <w:jc w:val="center"/>
        <w:rPr>
          <w:rFonts w:ascii="Arial" w:hAnsi="Arial" w:cs="Arial"/>
          <w:b/>
          <w:sz w:val="22"/>
          <w:szCs w:val="22"/>
        </w:rPr>
      </w:pPr>
    </w:p>
    <w:p w:rsidR="0055099A" w:rsidRDefault="006F610B" w:rsidP="0055099A">
      <w:pPr>
        <w:jc w:val="center"/>
        <w:rPr>
          <w:rFonts w:ascii="Arial" w:hAnsi="Arial" w:cs="Arial"/>
          <w:b/>
          <w:sz w:val="22"/>
          <w:szCs w:val="22"/>
        </w:rPr>
      </w:pPr>
      <w:r>
        <w:rPr>
          <w:noProof/>
        </w:rPr>
        <w:drawing>
          <wp:anchor distT="0" distB="0" distL="114300" distR="114300" simplePos="0" relativeHeight="251663360" behindDoc="0" locked="0" layoutInCell="1" allowOverlap="1" wp14:anchorId="1A3B0F32" wp14:editId="66C2C216">
            <wp:simplePos x="0" y="0"/>
            <wp:positionH relativeFrom="margin">
              <wp:align>center</wp:align>
            </wp:positionH>
            <wp:positionV relativeFrom="paragraph">
              <wp:posOffset>-2359660</wp:posOffset>
            </wp:positionV>
            <wp:extent cx="3365500" cy="237934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anchor>
        </w:drawing>
      </w:r>
      <w:r w:rsidR="0055099A">
        <w:rPr>
          <w:rFonts w:ascii="Arial" w:hAnsi="Arial" w:cs="Arial"/>
          <w:b/>
          <w:sz w:val="22"/>
          <w:szCs w:val="22"/>
        </w:rPr>
        <w:t>Articolo 4</w:t>
      </w:r>
    </w:p>
    <w:p w:rsidR="0055099A" w:rsidRDefault="0055099A" w:rsidP="0055099A">
      <w:pPr>
        <w:jc w:val="center"/>
        <w:rPr>
          <w:rFonts w:ascii="Arial" w:hAnsi="Arial" w:cs="Arial"/>
          <w:b/>
          <w:sz w:val="22"/>
          <w:szCs w:val="22"/>
        </w:rPr>
      </w:pPr>
      <w:r>
        <w:rPr>
          <w:rFonts w:ascii="Arial" w:hAnsi="Arial" w:cs="Arial"/>
          <w:b/>
          <w:sz w:val="22"/>
          <w:szCs w:val="22"/>
        </w:rPr>
        <w:t>Domanda di partecipazione.</w:t>
      </w:r>
    </w:p>
    <w:p w:rsidR="0055099A" w:rsidRDefault="0055099A" w:rsidP="0055099A">
      <w:pPr>
        <w:jc w:val="center"/>
        <w:rPr>
          <w:rFonts w:ascii="Arial" w:hAnsi="Arial" w:cs="Arial"/>
          <w:sz w:val="22"/>
          <w:szCs w:val="22"/>
        </w:rPr>
      </w:pPr>
    </w:p>
    <w:p w:rsidR="00A32D9C" w:rsidRDefault="00A32D9C" w:rsidP="0055099A">
      <w:pPr>
        <w:jc w:val="both"/>
        <w:rPr>
          <w:rFonts w:ascii="Arial" w:hAnsi="Arial" w:cs="Arial"/>
          <w:sz w:val="22"/>
        </w:rPr>
      </w:pPr>
    </w:p>
    <w:p w:rsidR="0055099A" w:rsidRDefault="0055099A" w:rsidP="0055099A">
      <w:pPr>
        <w:jc w:val="both"/>
        <w:rPr>
          <w:rFonts w:ascii="Arial" w:hAnsi="Arial" w:cs="Arial"/>
          <w:sz w:val="22"/>
        </w:rPr>
      </w:pPr>
      <w:r>
        <w:rPr>
          <w:rFonts w:ascii="Arial" w:hAnsi="Arial" w:cs="Arial"/>
          <w:sz w:val="22"/>
        </w:rPr>
        <w:t xml:space="preserve">La domanda di partecipazione, redatta seguendo lo schema allegato al presente avviso (allegato 1), indirizzata e corredata dalla documentazione di seguito specificata, dovrà pervenire a questa Amministrazione inderogabilmente entro e </w:t>
      </w:r>
      <w:r w:rsidRPr="0014242F">
        <w:rPr>
          <w:rFonts w:ascii="Arial" w:hAnsi="Arial" w:cs="Arial"/>
          <w:b/>
          <w:sz w:val="22"/>
          <w:u w:val="single"/>
        </w:rPr>
        <w:t>non oltre il giorno_</w:t>
      </w:r>
      <w:r w:rsidR="0014242F" w:rsidRPr="0014242F">
        <w:rPr>
          <w:rFonts w:ascii="Arial" w:hAnsi="Arial" w:cs="Arial"/>
          <w:b/>
          <w:sz w:val="22"/>
          <w:u w:val="single"/>
        </w:rPr>
        <w:t>28/02/2020</w:t>
      </w:r>
      <w:r w:rsidR="0014242F">
        <w:rPr>
          <w:rFonts w:ascii="Arial" w:hAnsi="Arial" w:cs="Arial"/>
          <w:b/>
          <w:sz w:val="22"/>
          <w:u w:val="single"/>
        </w:rPr>
        <w:t xml:space="preserve"> alle ore 12:00.</w:t>
      </w:r>
    </w:p>
    <w:p w:rsidR="0055099A" w:rsidRDefault="0055099A" w:rsidP="0055099A">
      <w:pPr>
        <w:jc w:val="both"/>
        <w:rPr>
          <w:rFonts w:ascii="Arial" w:hAnsi="Arial" w:cs="Arial"/>
          <w:b/>
          <w:sz w:val="22"/>
          <w:u w:val="single"/>
        </w:rPr>
      </w:pPr>
    </w:p>
    <w:p w:rsidR="0055099A" w:rsidRDefault="0055099A" w:rsidP="0055099A">
      <w:pPr>
        <w:jc w:val="both"/>
        <w:rPr>
          <w:rFonts w:ascii="Arial" w:hAnsi="Arial" w:cs="Arial"/>
          <w:sz w:val="22"/>
        </w:rPr>
      </w:pPr>
      <w:r>
        <w:rPr>
          <w:rFonts w:ascii="Arial Narrow" w:hAnsi="Arial Narrow" w:cs="Arial"/>
          <w:sz w:val="22"/>
          <w:szCs w:val="22"/>
        </w:rPr>
        <w:t xml:space="preserve">Il </w:t>
      </w:r>
      <w:r>
        <w:rPr>
          <w:rFonts w:ascii="Arial" w:hAnsi="Arial" w:cs="Arial"/>
          <w:sz w:val="22"/>
        </w:rPr>
        <w:t xml:space="preserve">presente avviso di selezione sarà pubblicato sul portale di Ateneo </w:t>
      </w:r>
      <w:hyperlink r:id="rId13" w:history="1">
        <w:r>
          <w:rPr>
            <w:rStyle w:val="Collegamentoipertestuale"/>
            <w:rFonts w:ascii="Arial" w:hAnsi="Arial" w:cs="Arial"/>
            <w:sz w:val="22"/>
          </w:rPr>
          <w:t>https://bandi.unibo.it/collaborazioni/incarichi</w:t>
        </w:r>
      </w:hyperlink>
      <w:r>
        <w:rPr>
          <w:rFonts w:ascii="Arial" w:hAnsi="Arial" w:cs="Arial"/>
          <w:sz w:val="22"/>
        </w:rPr>
        <w:t xml:space="preserve">  e sul sito web del Di</w:t>
      </w:r>
      <w:r w:rsidR="00BD255E">
        <w:rPr>
          <w:rFonts w:ascii="Arial" w:hAnsi="Arial" w:cs="Arial"/>
          <w:sz w:val="22"/>
        </w:rPr>
        <w:t>cam.</w:t>
      </w:r>
      <w:r>
        <w:rPr>
          <w:rFonts w:ascii="Arial" w:hAnsi="Arial" w:cs="Arial"/>
          <w:sz w:val="22"/>
        </w:rPr>
        <w:t xml:space="preserve"> </w:t>
      </w:r>
    </w:p>
    <w:p w:rsidR="0055099A" w:rsidRDefault="0055099A" w:rsidP="0055099A">
      <w:pPr>
        <w:jc w:val="both"/>
        <w:rPr>
          <w:rFonts w:ascii="Arial" w:hAnsi="Arial" w:cs="Arial"/>
          <w:sz w:val="22"/>
        </w:rPr>
      </w:pPr>
    </w:p>
    <w:p w:rsidR="0055099A" w:rsidRDefault="0055099A" w:rsidP="0055099A">
      <w:pPr>
        <w:jc w:val="both"/>
        <w:rPr>
          <w:rFonts w:ascii="Arial" w:hAnsi="Arial" w:cs="Arial"/>
          <w:sz w:val="22"/>
        </w:rPr>
      </w:pPr>
      <w:r>
        <w:rPr>
          <w:rFonts w:ascii="Arial" w:hAnsi="Arial" w:cs="Arial"/>
          <w:sz w:val="22"/>
        </w:rPr>
        <w:t>La domanda può essere presentata a scelta del candidato con una delle seguenti modalità:</w:t>
      </w:r>
    </w:p>
    <w:p w:rsidR="0055099A" w:rsidRDefault="0055099A" w:rsidP="0055099A">
      <w:pPr>
        <w:ind w:left="360"/>
        <w:jc w:val="both"/>
        <w:rPr>
          <w:rFonts w:ascii="Arial" w:hAnsi="Arial" w:cs="Arial"/>
          <w:sz w:val="22"/>
        </w:rPr>
      </w:pPr>
    </w:p>
    <w:p w:rsidR="0055099A" w:rsidRDefault="0055099A" w:rsidP="0055099A">
      <w:pPr>
        <w:numPr>
          <w:ilvl w:val="0"/>
          <w:numId w:val="3"/>
        </w:numPr>
        <w:jc w:val="both"/>
        <w:rPr>
          <w:rFonts w:ascii="Arial" w:hAnsi="Arial" w:cs="Arial"/>
          <w:sz w:val="22"/>
        </w:rPr>
      </w:pPr>
      <w:r>
        <w:rPr>
          <w:rFonts w:ascii="Arial" w:hAnsi="Arial" w:cs="Arial"/>
          <w:sz w:val="22"/>
          <w:szCs w:val="22"/>
        </w:rPr>
        <w:t>spedizione tramite</w:t>
      </w:r>
      <w:r>
        <w:rPr>
          <w:rFonts w:ascii="Arial" w:hAnsi="Arial" w:cs="Arial"/>
          <w:sz w:val="22"/>
          <w:szCs w:val="22"/>
          <w:u w:val="single"/>
        </w:rPr>
        <w:t xml:space="preserve"> </w:t>
      </w:r>
      <w:r>
        <w:rPr>
          <w:rFonts w:ascii="Arial" w:hAnsi="Arial" w:cs="Arial"/>
          <w:b/>
          <w:sz w:val="22"/>
          <w:szCs w:val="22"/>
          <w:u w:val="single"/>
        </w:rPr>
        <w:t>raccomandata con avviso di ricevimento</w:t>
      </w:r>
      <w:r>
        <w:rPr>
          <w:rFonts w:ascii="Arial" w:hAnsi="Arial" w:cs="Arial"/>
          <w:sz w:val="22"/>
          <w:szCs w:val="22"/>
          <w:u w:val="single"/>
        </w:rPr>
        <w:t xml:space="preserve"> </w:t>
      </w:r>
      <w:r>
        <w:rPr>
          <w:rFonts w:ascii="Arial" w:hAnsi="Arial" w:cs="Arial"/>
          <w:sz w:val="22"/>
          <w:szCs w:val="22"/>
        </w:rPr>
        <w:t>a:</w:t>
      </w:r>
      <w:r>
        <w:rPr>
          <w:rFonts w:ascii="Arial" w:hAnsi="Arial" w:cs="Arial"/>
          <w:sz w:val="22"/>
        </w:rPr>
        <w:t xml:space="preserve"> Alma Mater Studiorum - Università di Bologna - D</w:t>
      </w:r>
      <w:r w:rsidR="00B3204C">
        <w:rPr>
          <w:rFonts w:ascii="Arial" w:hAnsi="Arial" w:cs="Arial"/>
          <w:sz w:val="22"/>
        </w:rPr>
        <w:t>ICAM</w:t>
      </w:r>
      <w:r>
        <w:rPr>
          <w:rFonts w:ascii="Arial" w:hAnsi="Arial" w:cs="Arial"/>
          <w:sz w:val="22"/>
        </w:rPr>
        <w:t xml:space="preserve">, Via </w:t>
      </w:r>
      <w:r w:rsidR="00B3204C">
        <w:rPr>
          <w:rFonts w:ascii="Arial" w:hAnsi="Arial" w:cs="Arial"/>
          <w:sz w:val="22"/>
        </w:rPr>
        <w:t>Terracini, 28 40131</w:t>
      </w:r>
      <w:r>
        <w:rPr>
          <w:rFonts w:ascii="Arial" w:hAnsi="Arial" w:cs="Arial"/>
          <w:sz w:val="22"/>
        </w:rPr>
        <w:t xml:space="preserve">  Bologna</w:t>
      </w:r>
    </w:p>
    <w:p w:rsidR="0055099A" w:rsidRDefault="0055099A" w:rsidP="0055099A">
      <w:pPr>
        <w:jc w:val="both"/>
        <w:rPr>
          <w:rFonts w:ascii="Arial" w:hAnsi="Arial" w:cs="Arial"/>
          <w:sz w:val="22"/>
        </w:rPr>
      </w:pPr>
    </w:p>
    <w:p w:rsidR="0055099A" w:rsidRDefault="0055099A" w:rsidP="0055099A">
      <w:pPr>
        <w:numPr>
          <w:ilvl w:val="0"/>
          <w:numId w:val="3"/>
        </w:numPr>
        <w:jc w:val="both"/>
        <w:rPr>
          <w:rFonts w:ascii="Arial" w:hAnsi="Arial" w:cs="Arial"/>
          <w:sz w:val="22"/>
        </w:rPr>
      </w:pPr>
      <w:r>
        <w:rPr>
          <w:rFonts w:ascii="Arial" w:hAnsi="Arial" w:cs="Arial"/>
          <w:sz w:val="22"/>
        </w:rPr>
        <w:t xml:space="preserve">consegna diretta presso Alma Mater Studiorum - Università di Bologna </w:t>
      </w:r>
      <w:r w:rsidR="00B3204C">
        <w:rPr>
          <w:rFonts w:ascii="Arial" w:hAnsi="Arial" w:cs="Arial"/>
          <w:sz w:val="22"/>
        </w:rPr>
        <w:t>–</w:t>
      </w:r>
      <w:r>
        <w:rPr>
          <w:rFonts w:ascii="Arial" w:hAnsi="Arial" w:cs="Arial"/>
          <w:sz w:val="22"/>
        </w:rPr>
        <w:t xml:space="preserve"> D</w:t>
      </w:r>
      <w:r w:rsidR="00B3204C">
        <w:rPr>
          <w:rFonts w:ascii="Arial" w:hAnsi="Arial" w:cs="Arial"/>
          <w:sz w:val="22"/>
        </w:rPr>
        <w:t>ICAM -</w:t>
      </w:r>
      <w:r>
        <w:rPr>
          <w:rFonts w:ascii="Arial" w:hAnsi="Arial" w:cs="Arial"/>
          <w:sz w:val="22"/>
        </w:rPr>
        <w:t xml:space="preserve"> Via </w:t>
      </w:r>
      <w:r w:rsidR="00B3204C">
        <w:rPr>
          <w:rFonts w:ascii="Arial" w:hAnsi="Arial" w:cs="Arial"/>
          <w:sz w:val="22"/>
        </w:rPr>
        <w:t>Terracini , 28 40131 Bologna - n</w:t>
      </w:r>
      <w:r>
        <w:rPr>
          <w:rFonts w:ascii="Arial" w:hAnsi="Arial" w:cs="Arial"/>
          <w:sz w:val="22"/>
        </w:rPr>
        <w:t xml:space="preserve">ei seguenti giorni e orari: </w:t>
      </w:r>
      <w:r w:rsidR="00B3204C">
        <w:rPr>
          <w:rFonts w:ascii="Arial" w:hAnsi="Arial" w:cs="Arial"/>
          <w:sz w:val="22"/>
        </w:rPr>
        <w:t>dal lunedì al venerdì dalle ore 10:00 alle ore 12:00 e dalle ore 14:00 alle 15:00</w:t>
      </w:r>
    </w:p>
    <w:p w:rsidR="00B3204C" w:rsidRDefault="00B3204C" w:rsidP="00B3204C">
      <w:pPr>
        <w:pStyle w:val="Paragrafoelenco"/>
        <w:rPr>
          <w:rFonts w:ascii="Arial" w:hAnsi="Arial" w:cs="Arial"/>
          <w:sz w:val="22"/>
        </w:rPr>
      </w:pPr>
    </w:p>
    <w:p w:rsidR="0055099A" w:rsidRDefault="0055099A" w:rsidP="0055099A">
      <w:pPr>
        <w:numPr>
          <w:ilvl w:val="0"/>
          <w:numId w:val="3"/>
        </w:numPr>
        <w:jc w:val="both"/>
        <w:rPr>
          <w:rFonts w:ascii="Arial" w:hAnsi="Arial" w:cs="Arial"/>
          <w:sz w:val="22"/>
        </w:rPr>
      </w:pPr>
      <w:r>
        <w:rPr>
          <w:rFonts w:ascii="Arial" w:hAnsi="Arial" w:cs="Arial"/>
          <w:sz w:val="22"/>
        </w:rPr>
        <w:t xml:space="preserve"> Posta Elettronica Certificata (d’ora in avanti denominata PEC), inviando, dal proprio indirizzo di PEC personale, una email all’indirizzo </w:t>
      </w:r>
      <w:r w:rsidR="00B3204C">
        <w:rPr>
          <w:rFonts w:ascii="Arial" w:hAnsi="Arial" w:cs="Arial"/>
          <w:sz w:val="22"/>
        </w:rPr>
        <w:t>dicam.dipartimento</w:t>
      </w:r>
      <w:r>
        <w:rPr>
          <w:rFonts w:ascii="Arial" w:hAnsi="Arial" w:cs="Arial"/>
          <w:sz w:val="22"/>
        </w:rPr>
        <w:t>@pec.unibo.it  contenente la domanda di partecipazione debitamente compilata e firmata ed ogni altro documento richiesto in formato pdf, unitamente alla scansione di un documento di identità in corso di validità;</w:t>
      </w:r>
    </w:p>
    <w:p w:rsidR="0055099A" w:rsidRDefault="0055099A" w:rsidP="0055099A">
      <w:pPr>
        <w:jc w:val="both"/>
        <w:rPr>
          <w:rFonts w:ascii="Arial" w:hAnsi="Arial" w:cs="Arial"/>
          <w:sz w:val="22"/>
        </w:rPr>
      </w:pPr>
    </w:p>
    <w:p w:rsidR="0055099A" w:rsidRDefault="0055099A" w:rsidP="0055099A">
      <w:pPr>
        <w:tabs>
          <w:tab w:val="left" w:pos="397"/>
        </w:tabs>
        <w:spacing w:line="240" w:lineRule="exact"/>
        <w:jc w:val="both"/>
        <w:rPr>
          <w:rFonts w:ascii="Arial" w:hAnsi="Arial" w:cs="Arial"/>
          <w:sz w:val="22"/>
        </w:rPr>
      </w:pPr>
      <w:r>
        <w:rPr>
          <w:rFonts w:ascii="Arial" w:hAnsi="Arial" w:cs="Arial"/>
          <w:sz w:val="22"/>
        </w:rPr>
        <w:t xml:space="preserve">La data di acquisizione delle istanze è stabilita e comprovata: </w:t>
      </w:r>
    </w:p>
    <w:p w:rsidR="0055099A" w:rsidRDefault="0055099A" w:rsidP="0055099A">
      <w:pPr>
        <w:pStyle w:val="Paragrafoelenco"/>
        <w:numPr>
          <w:ilvl w:val="0"/>
          <w:numId w:val="4"/>
        </w:numPr>
        <w:autoSpaceDE w:val="0"/>
        <w:autoSpaceDN w:val="0"/>
        <w:adjustRightInd w:val="0"/>
        <w:rPr>
          <w:rFonts w:ascii="Arial" w:hAnsi="Arial" w:cs="Arial"/>
          <w:sz w:val="22"/>
          <w:szCs w:val="22"/>
        </w:rPr>
      </w:pPr>
      <w:r>
        <w:rPr>
          <w:rFonts w:ascii="Arial" w:hAnsi="Arial" w:cs="Arial"/>
          <w:sz w:val="22"/>
          <w:szCs w:val="22"/>
        </w:rPr>
        <w:t>nel caso di spedizione: dalla data di ricezione apposta nella ricevuta di ritorno dal personale addetto al ricevimento</w:t>
      </w:r>
    </w:p>
    <w:p w:rsidR="0055099A" w:rsidRDefault="0055099A" w:rsidP="0055099A">
      <w:pPr>
        <w:pStyle w:val="Paragrafoelenco"/>
        <w:numPr>
          <w:ilvl w:val="0"/>
          <w:numId w:val="4"/>
        </w:numPr>
        <w:tabs>
          <w:tab w:val="left" w:pos="142"/>
        </w:tabs>
        <w:spacing w:line="240" w:lineRule="exact"/>
        <w:jc w:val="both"/>
        <w:rPr>
          <w:rFonts w:ascii="Arial" w:hAnsi="Arial" w:cs="Arial"/>
          <w:sz w:val="22"/>
        </w:rPr>
      </w:pPr>
      <w:r>
        <w:rPr>
          <w:rFonts w:ascii="Arial" w:hAnsi="Arial" w:cs="Arial"/>
          <w:sz w:val="22"/>
        </w:rPr>
        <w:t>nel caso di consegna diretta: dalla data indicata nella ricevuta sottoscritta e rilasciata dal personale di questa amministrazione addetto al ricevimento.</w:t>
      </w:r>
    </w:p>
    <w:p w:rsidR="0055099A" w:rsidRDefault="0055099A" w:rsidP="0055099A">
      <w:pPr>
        <w:pStyle w:val="Paragrafoelenco"/>
        <w:numPr>
          <w:ilvl w:val="0"/>
          <w:numId w:val="4"/>
        </w:numPr>
        <w:tabs>
          <w:tab w:val="left" w:pos="397"/>
        </w:tabs>
        <w:spacing w:line="240" w:lineRule="exact"/>
        <w:jc w:val="both"/>
        <w:rPr>
          <w:rFonts w:ascii="Arial" w:hAnsi="Arial" w:cs="Arial"/>
          <w:sz w:val="22"/>
        </w:rPr>
      </w:pPr>
      <w:r>
        <w:rPr>
          <w:rFonts w:ascii="Arial" w:hAnsi="Arial" w:cs="Arial"/>
          <w:sz w:val="22"/>
        </w:rPr>
        <w:t>nel caso di invio tramite PEC: dalla data di invio della mail;</w:t>
      </w:r>
    </w:p>
    <w:p w:rsidR="00D45D33" w:rsidRDefault="00D45D33" w:rsidP="00D45D33">
      <w:pPr>
        <w:pStyle w:val="Paragrafoelenco"/>
        <w:tabs>
          <w:tab w:val="left" w:pos="397"/>
        </w:tabs>
        <w:spacing w:line="240" w:lineRule="exact"/>
        <w:jc w:val="both"/>
        <w:rPr>
          <w:rFonts w:ascii="Arial" w:hAnsi="Arial" w:cs="Arial"/>
          <w:sz w:val="22"/>
        </w:rPr>
      </w:pPr>
    </w:p>
    <w:p w:rsidR="0055099A" w:rsidRDefault="0055099A" w:rsidP="0055099A">
      <w:pPr>
        <w:autoSpaceDE w:val="0"/>
        <w:autoSpaceDN w:val="0"/>
        <w:adjustRightInd w:val="0"/>
        <w:jc w:val="both"/>
        <w:rPr>
          <w:rFonts w:ascii="Arial" w:hAnsi="Arial" w:cs="Arial"/>
          <w:b/>
          <w:bCs/>
          <w:sz w:val="22"/>
          <w:szCs w:val="22"/>
          <w:u w:val="single"/>
        </w:rPr>
      </w:pPr>
      <w:r>
        <w:rPr>
          <w:rFonts w:ascii="Arial" w:hAnsi="Arial" w:cs="Arial"/>
          <w:b/>
          <w:bCs/>
          <w:sz w:val="22"/>
          <w:szCs w:val="22"/>
          <w:u w:val="single"/>
        </w:rPr>
        <w:t>Saranno escluse le domande prive di sottoscrizione o pervenute oltre la data sopraindicata o pervenute con altre modalità di invio.</w:t>
      </w:r>
    </w:p>
    <w:p w:rsidR="0055099A" w:rsidRDefault="0055099A" w:rsidP="0055099A">
      <w:pPr>
        <w:autoSpaceDE w:val="0"/>
        <w:autoSpaceDN w:val="0"/>
        <w:adjustRightInd w:val="0"/>
        <w:jc w:val="both"/>
        <w:rPr>
          <w:rFonts w:ascii="Arial" w:hAnsi="Arial" w:cs="Arial"/>
          <w:b/>
          <w:bCs/>
          <w:sz w:val="22"/>
          <w:szCs w:val="22"/>
          <w:u w:val="single"/>
        </w:rPr>
      </w:pPr>
    </w:p>
    <w:p w:rsidR="0055099A" w:rsidRDefault="0055099A" w:rsidP="0055099A">
      <w:pPr>
        <w:autoSpaceDE w:val="0"/>
        <w:autoSpaceDN w:val="0"/>
        <w:adjustRightInd w:val="0"/>
        <w:jc w:val="both"/>
        <w:rPr>
          <w:rFonts w:ascii="Arial" w:hAnsi="Arial" w:cs="Arial"/>
          <w:b/>
          <w:bCs/>
          <w:sz w:val="22"/>
          <w:szCs w:val="22"/>
          <w:u w:val="single"/>
        </w:rPr>
      </w:pPr>
      <w:r>
        <w:rPr>
          <w:rFonts w:ascii="Arial" w:hAnsi="Arial" w:cs="Arial"/>
          <w:sz w:val="23"/>
          <w:szCs w:val="23"/>
        </w:rPr>
        <w:t> La struttura non assume alcuna responsabilità per il mancato recapito di comunicazioni che non sia causato da fatti dei propri dipendenti.</w:t>
      </w:r>
    </w:p>
    <w:p w:rsidR="0055099A" w:rsidRDefault="0055099A" w:rsidP="0055099A">
      <w:pPr>
        <w:pStyle w:val="NormaleWeb"/>
        <w:jc w:val="both"/>
        <w:rPr>
          <w:rFonts w:ascii="Arial" w:hAnsi="Arial" w:cs="Arial"/>
          <w:sz w:val="23"/>
          <w:szCs w:val="23"/>
        </w:rPr>
      </w:pPr>
      <w:r>
        <w:rPr>
          <w:rFonts w:ascii="Arial" w:hAnsi="Arial" w:cs="Arial"/>
          <w:sz w:val="23"/>
          <w:szCs w:val="23"/>
        </w:rPr>
        <w:t>Nella domanda i candidati devono indicare, sotto la propria responsabilità:</w:t>
      </w:r>
    </w:p>
    <w:p w:rsidR="0055099A" w:rsidRDefault="0055099A" w:rsidP="0055099A">
      <w:pPr>
        <w:numPr>
          <w:ilvl w:val="0"/>
          <w:numId w:val="5"/>
        </w:numPr>
        <w:jc w:val="both"/>
        <w:rPr>
          <w:rFonts w:ascii="Arial" w:hAnsi="Arial" w:cs="Arial"/>
          <w:sz w:val="23"/>
          <w:szCs w:val="23"/>
        </w:rPr>
      </w:pPr>
      <w:r>
        <w:rPr>
          <w:rFonts w:ascii="Arial" w:hAnsi="Arial" w:cs="Arial"/>
          <w:sz w:val="23"/>
          <w:szCs w:val="23"/>
        </w:rPr>
        <w:t>cognome e nome;</w:t>
      </w:r>
    </w:p>
    <w:p w:rsidR="0055099A" w:rsidRDefault="0055099A" w:rsidP="0055099A">
      <w:pPr>
        <w:numPr>
          <w:ilvl w:val="0"/>
          <w:numId w:val="5"/>
        </w:numPr>
        <w:jc w:val="both"/>
        <w:rPr>
          <w:rFonts w:ascii="Arial" w:hAnsi="Arial" w:cs="Arial"/>
          <w:sz w:val="23"/>
          <w:szCs w:val="23"/>
        </w:rPr>
      </w:pPr>
      <w:r>
        <w:rPr>
          <w:rFonts w:ascii="Arial" w:hAnsi="Arial" w:cs="Arial"/>
          <w:sz w:val="23"/>
          <w:szCs w:val="23"/>
        </w:rPr>
        <w:t>data e luogo di nascita;</w:t>
      </w:r>
    </w:p>
    <w:p w:rsidR="0055099A" w:rsidRDefault="0055099A" w:rsidP="0055099A">
      <w:pPr>
        <w:numPr>
          <w:ilvl w:val="0"/>
          <w:numId w:val="5"/>
        </w:numPr>
        <w:jc w:val="both"/>
        <w:rPr>
          <w:rFonts w:ascii="Arial" w:hAnsi="Arial" w:cs="Arial"/>
          <w:sz w:val="23"/>
          <w:szCs w:val="23"/>
        </w:rPr>
      </w:pPr>
      <w:r>
        <w:rPr>
          <w:rFonts w:ascii="Arial" w:hAnsi="Arial" w:cs="Arial"/>
          <w:sz w:val="23"/>
          <w:szCs w:val="23"/>
        </w:rPr>
        <w:t>cittadinanza;</w:t>
      </w:r>
    </w:p>
    <w:p w:rsidR="0055099A" w:rsidRDefault="0055099A" w:rsidP="0055099A">
      <w:pPr>
        <w:numPr>
          <w:ilvl w:val="0"/>
          <w:numId w:val="5"/>
        </w:numPr>
        <w:jc w:val="both"/>
        <w:rPr>
          <w:rFonts w:ascii="Arial" w:hAnsi="Arial" w:cs="Arial"/>
          <w:sz w:val="23"/>
          <w:szCs w:val="23"/>
        </w:rPr>
      </w:pPr>
      <w:r>
        <w:rPr>
          <w:rFonts w:ascii="Arial" w:hAnsi="Arial" w:cs="Arial"/>
          <w:sz w:val="23"/>
          <w:szCs w:val="23"/>
        </w:rPr>
        <w:t>residenza e recapito eletto agli effetti della selezione;</w:t>
      </w:r>
    </w:p>
    <w:p w:rsidR="006F610B" w:rsidRDefault="006F610B" w:rsidP="006F610B">
      <w:pPr>
        <w:ind w:left="720"/>
        <w:jc w:val="both"/>
        <w:rPr>
          <w:rFonts w:ascii="Arial" w:hAnsi="Arial" w:cs="Arial"/>
          <w:sz w:val="23"/>
          <w:szCs w:val="23"/>
        </w:rPr>
      </w:pPr>
    </w:p>
    <w:p w:rsidR="006F610B" w:rsidRDefault="006F610B" w:rsidP="006F610B">
      <w:pPr>
        <w:ind w:left="720"/>
        <w:jc w:val="both"/>
        <w:rPr>
          <w:rFonts w:ascii="Arial" w:hAnsi="Arial" w:cs="Arial"/>
          <w:sz w:val="23"/>
          <w:szCs w:val="23"/>
        </w:rPr>
      </w:pPr>
      <w:r>
        <w:rPr>
          <w:noProof/>
        </w:rPr>
        <w:lastRenderedPageBreak/>
        <w:drawing>
          <wp:anchor distT="0" distB="0" distL="114300" distR="114300" simplePos="0" relativeHeight="251665408" behindDoc="0" locked="0" layoutInCell="1" allowOverlap="1" wp14:anchorId="03B6A0BF" wp14:editId="10416022">
            <wp:simplePos x="0" y="0"/>
            <wp:positionH relativeFrom="margin">
              <wp:align>center</wp:align>
            </wp:positionH>
            <wp:positionV relativeFrom="paragraph">
              <wp:posOffset>-1917065</wp:posOffset>
            </wp:positionV>
            <wp:extent cx="3365500" cy="237934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anchor>
        </w:drawing>
      </w:r>
    </w:p>
    <w:p w:rsidR="006F610B" w:rsidRDefault="006F610B" w:rsidP="006F610B">
      <w:pPr>
        <w:ind w:left="720"/>
        <w:jc w:val="both"/>
        <w:rPr>
          <w:rFonts w:ascii="Arial" w:hAnsi="Arial" w:cs="Arial"/>
          <w:sz w:val="23"/>
          <w:szCs w:val="23"/>
        </w:rPr>
      </w:pPr>
    </w:p>
    <w:p w:rsidR="0055099A" w:rsidRDefault="0055099A" w:rsidP="0055099A">
      <w:pPr>
        <w:numPr>
          <w:ilvl w:val="0"/>
          <w:numId w:val="5"/>
        </w:numPr>
        <w:jc w:val="both"/>
        <w:rPr>
          <w:rFonts w:ascii="Arial" w:hAnsi="Arial" w:cs="Arial"/>
          <w:sz w:val="23"/>
          <w:szCs w:val="23"/>
        </w:rPr>
      </w:pPr>
      <w:r>
        <w:rPr>
          <w:rFonts w:ascii="Arial" w:hAnsi="Arial" w:cs="Arial"/>
          <w:sz w:val="23"/>
          <w:szCs w:val="23"/>
        </w:rPr>
        <w:t>di non avere riportato condanne penali e di non avere procedimenti penali in corso (in caso contrario, indicare quali);</w:t>
      </w:r>
    </w:p>
    <w:p w:rsidR="0055099A" w:rsidRDefault="0055099A" w:rsidP="0055099A">
      <w:pPr>
        <w:pStyle w:val="Paragrafoelenco"/>
        <w:numPr>
          <w:ilvl w:val="0"/>
          <w:numId w:val="5"/>
        </w:numPr>
        <w:tabs>
          <w:tab w:val="left" w:pos="397"/>
        </w:tabs>
        <w:autoSpaceDE w:val="0"/>
        <w:autoSpaceDN w:val="0"/>
        <w:adjustRightInd w:val="0"/>
        <w:jc w:val="both"/>
        <w:rPr>
          <w:rFonts w:ascii="Arial" w:hAnsi="Arial" w:cs="Arial"/>
          <w:sz w:val="22"/>
          <w:szCs w:val="22"/>
        </w:rPr>
      </w:pPr>
      <w:r>
        <w:rPr>
          <w:rFonts w:ascii="Arial" w:hAnsi="Arial" w:cs="Arial"/>
          <w:sz w:val="23"/>
          <w:szCs w:val="23"/>
        </w:rPr>
        <w:t xml:space="preserve">di possedere tutti i requisiti di ammissione richiesti dall’art. 2 del bando </w:t>
      </w:r>
    </w:p>
    <w:p w:rsidR="0055099A" w:rsidRDefault="0055099A" w:rsidP="0055099A">
      <w:pPr>
        <w:jc w:val="both"/>
        <w:rPr>
          <w:rFonts w:ascii="Arial" w:hAnsi="Arial" w:cs="Arial"/>
          <w:sz w:val="22"/>
          <w:szCs w:val="22"/>
        </w:rPr>
      </w:pPr>
    </w:p>
    <w:p w:rsidR="0055099A" w:rsidRDefault="006F610B" w:rsidP="0055099A">
      <w:pPr>
        <w:jc w:val="both"/>
        <w:rPr>
          <w:rFonts w:ascii="Arial" w:hAnsi="Arial" w:cs="Arial"/>
          <w:sz w:val="22"/>
          <w:szCs w:val="22"/>
          <w:u w:val="single"/>
        </w:rPr>
      </w:pPr>
      <w:r>
        <w:rPr>
          <w:rFonts w:ascii="Arial" w:hAnsi="Arial" w:cs="Arial"/>
          <w:sz w:val="22"/>
          <w:szCs w:val="22"/>
          <w:u w:val="single"/>
        </w:rPr>
        <w:t>A</w:t>
      </w:r>
      <w:r w:rsidR="0055099A">
        <w:rPr>
          <w:rFonts w:ascii="Arial" w:hAnsi="Arial" w:cs="Arial"/>
          <w:sz w:val="22"/>
          <w:szCs w:val="22"/>
          <w:u w:val="single"/>
        </w:rPr>
        <w:t>lla domanda dovrà essere allegata la seguente documentazione:</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1. curriculum professionale firmato e datato, utilizzando il formato europeo allegato al presente bando (allegato 4). Il curriculum dovrà evidenziare, in maniera circostanziata, tutte le esperienze formative e professionali maturate, nonché i titoli che si intendono presentare ai fini della loro valutazione;</w:t>
      </w:r>
    </w:p>
    <w:p w:rsidR="0055099A" w:rsidRDefault="0055099A" w:rsidP="0055099A">
      <w:pPr>
        <w:jc w:val="both"/>
        <w:rPr>
          <w:rFonts w:ascii="Arial" w:hAnsi="Arial" w:cs="Arial"/>
          <w:sz w:val="22"/>
          <w:szCs w:val="22"/>
        </w:rPr>
      </w:pPr>
      <w:r>
        <w:rPr>
          <w:rFonts w:ascii="Arial" w:hAnsi="Arial" w:cs="Arial"/>
          <w:sz w:val="22"/>
          <w:szCs w:val="22"/>
        </w:rPr>
        <w:t>2. elenco dei titoli che si intendono produrre ai fini della loro valutazione;</w:t>
      </w:r>
    </w:p>
    <w:p w:rsidR="0055099A" w:rsidRDefault="0055099A" w:rsidP="0055099A">
      <w:pPr>
        <w:jc w:val="both"/>
        <w:rPr>
          <w:rFonts w:ascii="Arial" w:hAnsi="Arial" w:cs="Arial"/>
          <w:sz w:val="22"/>
          <w:szCs w:val="22"/>
        </w:rPr>
      </w:pPr>
      <w:r>
        <w:rPr>
          <w:rFonts w:ascii="Arial" w:hAnsi="Arial" w:cs="Arial"/>
          <w:sz w:val="22"/>
          <w:szCs w:val="22"/>
        </w:rPr>
        <w:t>3. copia di un documento di identità in corso di validità;</w:t>
      </w:r>
    </w:p>
    <w:p w:rsidR="0055099A" w:rsidRDefault="0055099A" w:rsidP="00724811">
      <w:pPr>
        <w:autoSpaceDE w:val="0"/>
        <w:autoSpaceDN w:val="0"/>
        <w:adjustRightInd w:val="0"/>
        <w:jc w:val="both"/>
        <w:rPr>
          <w:rFonts w:ascii="Arial" w:hAnsi="Arial" w:cs="Arial"/>
          <w:sz w:val="22"/>
          <w:szCs w:val="22"/>
        </w:rPr>
      </w:pPr>
      <w:r>
        <w:rPr>
          <w:rFonts w:ascii="Arial" w:hAnsi="Arial" w:cs="Arial"/>
          <w:sz w:val="22"/>
          <w:szCs w:val="22"/>
        </w:rPr>
        <w:t>4. a pena di esclusione, i dipendenti a tempo indeterminato devono presentare il nulla osta del Responsabile della Struttura (allegato 3).</w:t>
      </w:r>
    </w:p>
    <w:p w:rsidR="0055099A" w:rsidRDefault="0055099A" w:rsidP="0055099A">
      <w:pPr>
        <w:jc w:val="both"/>
        <w:rPr>
          <w:rFonts w:ascii="Arial" w:hAnsi="Arial" w:cs="Arial"/>
          <w:sz w:val="22"/>
          <w:szCs w:val="22"/>
        </w:rPr>
      </w:pPr>
    </w:p>
    <w:p w:rsidR="0055099A" w:rsidRDefault="0055099A" w:rsidP="000243BD">
      <w:pPr>
        <w:autoSpaceDE w:val="0"/>
        <w:autoSpaceDN w:val="0"/>
        <w:adjustRightInd w:val="0"/>
        <w:jc w:val="both"/>
        <w:rPr>
          <w:rFonts w:ascii="Arial" w:hAnsi="Arial" w:cs="Arial"/>
          <w:sz w:val="22"/>
          <w:szCs w:val="22"/>
        </w:rPr>
      </w:pPr>
      <w:r>
        <w:rPr>
          <w:rFonts w:ascii="Arial" w:hAnsi="Arial" w:cs="Arial"/>
          <w:sz w:val="22"/>
          <w:szCs w:val="22"/>
        </w:rPr>
        <w:t>Tutti i candidati sono ammessi alla selezione con riserva di verificare l’effettivo possesso dei requisiti necessari a partecipare alla selezione; l’Amministrazione può disporre in qualsiasi momento, anche successivamente allo svolgimento della discussione, l’esclusione dalla selezione stessa.</w:t>
      </w:r>
    </w:p>
    <w:p w:rsidR="0055099A" w:rsidRDefault="0055099A" w:rsidP="000243BD">
      <w:pPr>
        <w:jc w:val="both"/>
        <w:rPr>
          <w:rFonts w:ascii="Arial" w:hAnsi="Arial" w:cs="Arial"/>
          <w:sz w:val="22"/>
          <w:szCs w:val="22"/>
        </w:rPr>
      </w:pPr>
    </w:p>
    <w:p w:rsidR="0055099A" w:rsidRDefault="0055099A" w:rsidP="0055099A">
      <w:pPr>
        <w:autoSpaceDE w:val="0"/>
        <w:autoSpaceDN w:val="0"/>
        <w:adjustRightInd w:val="0"/>
        <w:jc w:val="both"/>
        <w:rPr>
          <w:rFonts w:ascii="Arial" w:hAnsi="Arial" w:cs="Arial"/>
          <w:sz w:val="22"/>
          <w:szCs w:val="22"/>
        </w:rPr>
      </w:pPr>
      <w:r>
        <w:rPr>
          <w:rFonts w:ascii="Arial" w:hAnsi="Arial" w:cs="Arial"/>
          <w:sz w:val="22"/>
          <w:szCs w:val="22"/>
        </w:rPr>
        <w:t>Si ricorda che nei rapporti con gli organi della pubblica amministrazione e i gestori di pubblici servizi i certificati e gli atti di notorietà rilasciati da pubbliche amministrazioni italiane sono sempre sostituiti dalle dichiarazioni di cui agli articoli 46 e 47 D.P.R. 445/2000.</w:t>
      </w:r>
    </w:p>
    <w:p w:rsidR="00724811" w:rsidRDefault="00724811" w:rsidP="0055099A">
      <w:pPr>
        <w:autoSpaceDE w:val="0"/>
        <w:autoSpaceDN w:val="0"/>
        <w:adjustRightInd w:val="0"/>
        <w:jc w:val="both"/>
        <w:rPr>
          <w:rFonts w:ascii="Arial" w:hAnsi="Arial" w:cs="Arial"/>
          <w:sz w:val="22"/>
          <w:szCs w:val="22"/>
        </w:rPr>
      </w:pPr>
    </w:p>
    <w:p w:rsidR="0055099A" w:rsidRDefault="0055099A" w:rsidP="0055099A">
      <w:pPr>
        <w:autoSpaceDE w:val="0"/>
        <w:autoSpaceDN w:val="0"/>
        <w:adjustRightInd w:val="0"/>
        <w:jc w:val="both"/>
        <w:rPr>
          <w:rFonts w:ascii="Arial" w:hAnsi="Arial" w:cs="Arial"/>
          <w:sz w:val="22"/>
          <w:szCs w:val="22"/>
        </w:rPr>
      </w:pPr>
      <w:r>
        <w:rPr>
          <w:rFonts w:ascii="Arial" w:hAnsi="Arial" w:cs="Arial"/>
          <w:sz w:val="22"/>
          <w:szCs w:val="22"/>
        </w:rPr>
        <w:t>Eventuali certificazioni allegate alla presente domanda non saranno quindi tenute in considerazione ai fini della valutazione dei titoli suddetti, ai sensi dell’art. 15, L.183/2011. Tali certificazioni dovranno essere autocertificate da parte del candidato.</w:t>
      </w:r>
    </w:p>
    <w:p w:rsidR="0055099A" w:rsidRDefault="0055099A" w:rsidP="0055099A">
      <w:pPr>
        <w:jc w:val="both"/>
        <w:rPr>
          <w:rFonts w:ascii="Arial" w:hAnsi="Arial" w:cs="Arial"/>
          <w:sz w:val="22"/>
          <w:szCs w:val="22"/>
        </w:rPr>
      </w:pPr>
    </w:p>
    <w:p w:rsidR="0055099A" w:rsidRDefault="0055099A" w:rsidP="0055099A">
      <w:pPr>
        <w:jc w:val="center"/>
        <w:rPr>
          <w:rFonts w:ascii="Arial" w:hAnsi="Arial" w:cs="Arial"/>
          <w:b/>
          <w:sz w:val="22"/>
          <w:szCs w:val="22"/>
        </w:rPr>
      </w:pPr>
      <w:r>
        <w:rPr>
          <w:rFonts w:ascii="Arial" w:hAnsi="Arial" w:cs="Arial"/>
          <w:b/>
          <w:sz w:val="22"/>
          <w:szCs w:val="22"/>
        </w:rPr>
        <w:t>Articolo 5</w:t>
      </w:r>
    </w:p>
    <w:p w:rsidR="0055099A" w:rsidRDefault="0055099A" w:rsidP="0055099A">
      <w:pPr>
        <w:jc w:val="center"/>
        <w:rPr>
          <w:rFonts w:ascii="Arial" w:hAnsi="Arial" w:cs="Arial"/>
          <w:b/>
          <w:sz w:val="22"/>
          <w:szCs w:val="22"/>
        </w:rPr>
      </w:pPr>
      <w:r>
        <w:rPr>
          <w:rFonts w:ascii="Arial" w:hAnsi="Arial" w:cs="Arial"/>
          <w:b/>
          <w:sz w:val="22"/>
          <w:szCs w:val="22"/>
        </w:rPr>
        <w:t>Ammissione, modalità di selezione, graduatoria e comunicazioni ai candidati</w:t>
      </w:r>
    </w:p>
    <w:p w:rsidR="0055099A" w:rsidRDefault="0055099A" w:rsidP="0055099A">
      <w:pPr>
        <w:jc w:val="center"/>
        <w:rPr>
          <w:rFonts w:ascii="Arial" w:hAnsi="Arial" w:cs="Arial"/>
          <w:b/>
          <w:sz w:val="22"/>
          <w:szCs w:val="22"/>
        </w:rPr>
      </w:pPr>
    </w:p>
    <w:p w:rsidR="00724811" w:rsidRDefault="00724811" w:rsidP="0055099A">
      <w:pPr>
        <w:jc w:val="center"/>
        <w:rPr>
          <w:rFonts w:ascii="Arial" w:hAnsi="Arial" w:cs="Arial"/>
          <w:b/>
          <w:sz w:val="22"/>
          <w:szCs w:val="22"/>
        </w:rPr>
      </w:pPr>
    </w:p>
    <w:p w:rsidR="0055099A" w:rsidRDefault="0055099A" w:rsidP="0055099A">
      <w:pPr>
        <w:jc w:val="both"/>
        <w:rPr>
          <w:rFonts w:ascii="Arial" w:hAnsi="Arial" w:cs="Arial"/>
          <w:sz w:val="22"/>
          <w:szCs w:val="22"/>
        </w:rPr>
      </w:pPr>
      <w:r>
        <w:rPr>
          <w:rFonts w:ascii="Arial" w:hAnsi="Arial" w:cs="Arial"/>
          <w:sz w:val="22"/>
          <w:szCs w:val="22"/>
        </w:rPr>
        <w:t>La selezione avverrà sulla base della valutazione dei titoli e sarà svolta da una Commissione di esperti.</w:t>
      </w:r>
    </w:p>
    <w:p w:rsidR="0055099A" w:rsidRDefault="0055099A" w:rsidP="0055099A">
      <w:pPr>
        <w:jc w:val="both"/>
        <w:rPr>
          <w:rFonts w:ascii="Arial" w:hAnsi="Arial" w:cs="Arial"/>
          <w:sz w:val="22"/>
          <w:szCs w:val="22"/>
        </w:rPr>
      </w:pPr>
    </w:p>
    <w:p w:rsidR="0055099A" w:rsidRDefault="0055099A" w:rsidP="0055099A">
      <w:pPr>
        <w:spacing w:line="240" w:lineRule="atLeast"/>
        <w:jc w:val="both"/>
        <w:rPr>
          <w:rFonts w:ascii="Arial" w:hAnsi="Arial" w:cs="Arial"/>
          <w:sz w:val="22"/>
          <w:szCs w:val="22"/>
          <w:u w:val="single"/>
        </w:rPr>
      </w:pPr>
      <w:r>
        <w:rPr>
          <w:rFonts w:ascii="Arial" w:hAnsi="Arial" w:cs="Arial"/>
          <w:sz w:val="22"/>
          <w:szCs w:val="22"/>
          <w:u w:val="single"/>
        </w:rPr>
        <w:t>Alla selezione dei candidati esterni si procederà solo nel caso in cui non vi sia la disponibilità dei dipendenti a tempo indeterminato dell’Ateneo o nel caso in cui questi non risultino idonei alla selezione.</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Sono valutabili le categorie di titoli elencati nell’allegato 5 del presente avviso, secondo il punteggio ivi descritto. </w:t>
      </w:r>
    </w:p>
    <w:p w:rsidR="003364C7" w:rsidRDefault="003364C7" w:rsidP="0055099A">
      <w:pPr>
        <w:jc w:val="both"/>
        <w:rPr>
          <w:rFonts w:ascii="Arial" w:hAnsi="Arial" w:cs="Arial"/>
          <w:sz w:val="22"/>
          <w:szCs w:val="22"/>
        </w:rPr>
      </w:pPr>
    </w:p>
    <w:p w:rsidR="003364C7" w:rsidRDefault="003364C7" w:rsidP="0055099A">
      <w:pPr>
        <w:jc w:val="both"/>
        <w:rPr>
          <w:rFonts w:ascii="Arial" w:hAnsi="Arial" w:cs="Arial"/>
          <w:sz w:val="22"/>
          <w:szCs w:val="22"/>
        </w:rPr>
      </w:pPr>
      <w:r>
        <w:rPr>
          <w:rFonts w:ascii="Arial" w:hAnsi="Arial" w:cs="Arial"/>
          <w:sz w:val="22"/>
          <w:szCs w:val="22"/>
        </w:rPr>
        <w:t>Ai titoli presentati potranno essere attribuiti un massimo di 30 punti.</w:t>
      </w:r>
    </w:p>
    <w:p w:rsidR="003364C7" w:rsidRDefault="003364C7" w:rsidP="0055099A">
      <w:pPr>
        <w:jc w:val="both"/>
        <w:rPr>
          <w:rFonts w:ascii="Arial" w:hAnsi="Arial" w:cs="Arial"/>
          <w:sz w:val="22"/>
          <w:szCs w:val="22"/>
        </w:rPr>
      </w:pPr>
    </w:p>
    <w:p w:rsidR="003364C7" w:rsidRDefault="003364C7" w:rsidP="0055099A">
      <w:pPr>
        <w:jc w:val="both"/>
        <w:rPr>
          <w:rFonts w:ascii="Arial" w:hAnsi="Arial" w:cs="Arial"/>
          <w:sz w:val="22"/>
          <w:szCs w:val="22"/>
        </w:rPr>
      </w:pPr>
      <w:r>
        <w:rPr>
          <w:rFonts w:ascii="Arial" w:hAnsi="Arial" w:cs="Arial"/>
          <w:sz w:val="22"/>
          <w:szCs w:val="22"/>
        </w:rPr>
        <w:t>Il punteggio minimo da conseguire dovrà essere di almeno 21/30.</w:t>
      </w:r>
    </w:p>
    <w:p w:rsidR="003364C7" w:rsidRDefault="003364C7" w:rsidP="0055099A">
      <w:pPr>
        <w:jc w:val="both"/>
        <w:rPr>
          <w:rFonts w:ascii="Arial" w:hAnsi="Arial" w:cs="Arial"/>
          <w:sz w:val="22"/>
          <w:szCs w:val="22"/>
        </w:rPr>
      </w:pPr>
    </w:p>
    <w:p w:rsidR="0055099A" w:rsidRDefault="0055099A" w:rsidP="0055099A">
      <w:pPr>
        <w:pStyle w:val="Corpotesto"/>
        <w:jc w:val="both"/>
        <w:rPr>
          <w:rFonts w:ascii="Arial" w:hAnsi="Arial" w:cs="Arial"/>
          <w:sz w:val="22"/>
          <w:szCs w:val="22"/>
        </w:rPr>
      </w:pPr>
      <w:r>
        <w:rPr>
          <w:rFonts w:ascii="Arial" w:hAnsi="Arial" w:cs="Arial"/>
          <w:sz w:val="22"/>
          <w:szCs w:val="22"/>
        </w:rPr>
        <w:t>Non saranno valutati i titoli che dovessero pervenire dopo la data di scadenza del termine per la presentazione delle domande di partecipazione al concorso.</w:t>
      </w:r>
    </w:p>
    <w:p w:rsidR="00C648FE" w:rsidRDefault="006F610B" w:rsidP="0055099A">
      <w:pPr>
        <w:jc w:val="both"/>
        <w:rPr>
          <w:rFonts w:ascii="Arial" w:hAnsi="Arial" w:cs="Arial"/>
          <w:sz w:val="22"/>
          <w:szCs w:val="22"/>
        </w:rPr>
      </w:pPr>
      <w:r>
        <w:rPr>
          <w:noProof/>
        </w:rPr>
        <w:lastRenderedPageBreak/>
        <w:drawing>
          <wp:anchor distT="0" distB="0" distL="114300" distR="114300" simplePos="0" relativeHeight="251667456" behindDoc="0" locked="0" layoutInCell="1" allowOverlap="1" wp14:anchorId="03B6A0BF" wp14:editId="10416022">
            <wp:simplePos x="0" y="0"/>
            <wp:positionH relativeFrom="margin">
              <wp:align>center</wp:align>
            </wp:positionH>
            <wp:positionV relativeFrom="paragraph">
              <wp:posOffset>-1880870</wp:posOffset>
            </wp:positionV>
            <wp:extent cx="3365500" cy="237934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anchor>
        </w:drawing>
      </w:r>
    </w:p>
    <w:p w:rsidR="00C648FE" w:rsidRDefault="00C648FE" w:rsidP="0055099A">
      <w:pPr>
        <w:jc w:val="both"/>
        <w:rPr>
          <w:rFonts w:ascii="Arial" w:hAnsi="Arial" w:cs="Arial"/>
          <w:sz w:val="22"/>
          <w:szCs w:val="22"/>
        </w:rPr>
      </w:pPr>
    </w:p>
    <w:p w:rsidR="00C648FE" w:rsidRDefault="00C648FE" w:rsidP="0055099A">
      <w:pPr>
        <w:jc w:val="both"/>
        <w:rPr>
          <w:rFonts w:ascii="Arial" w:hAnsi="Arial" w:cs="Arial"/>
          <w:sz w:val="22"/>
          <w:szCs w:val="22"/>
        </w:rPr>
      </w:pPr>
    </w:p>
    <w:p w:rsidR="00C648FE" w:rsidRDefault="00C648FE"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I titoli potranno essere presentati in originale ove possibile, con apposita certificazione, oppure tramite dichiarazione sostitutiva di atto notorio o autocertificazione contenuta nel curriculum professionale.</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sidRPr="00C82ED5">
        <w:rPr>
          <w:rFonts w:ascii="Arial" w:hAnsi="Arial" w:cs="Arial"/>
          <w:sz w:val="22"/>
          <w:szCs w:val="22"/>
        </w:rPr>
        <w:t>Al termine della procedura di selezione, la Commissione formulerà una graduatoria generale di merito che avrà durata di</w:t>
      </w:r>
      <w:r w:rsidR="00C82ED5">
        <w:rPr>
          <w:rFonts w:ascii="Arial" w:hAnsi="Arial" w:cs="Arial"/>
          <w:sz w:val="22"/>
          <w:szCs w:val="22"/>
        </w:rPr>
        <w:t xml:space="preserve"> 3</w:t>
      </w:r>
      <w:r w:rsidRPr="00C82ED5">
        <w:rPr>
          <w:rFonts w:ascii="Arial" w:hAnsi="Arial" w:cs="Arial"/>
          <w:sz w:val="22"/>
          <w:szCs w:val="22"/>
        </w:rPr>
        <w:t> mesi e potrà essere utilizzata in caso di rinuncia all’incarico da parte del vincitore.</w:t>
      </w:r>
    </w:p>
    <w:p w:rsidR="0055099A" w:rsidRDefault="0055099A" w:rsidP="0055099A">
      <w:pPr>
        <w:jc w:val="both"/>
        <w:rPr>
          <w:rFonts w:ascii="Arial" w:hAnsi="Arial" w:cs="Arial"/>
          <w:sz w:val="22"/>
          <w:szCs w:val="22"/>
        </w:rPr>
      </w:pPr>
    </w:p>
    <w:p w:rsidR="0080004F" w:rsidRDefault="0055099A" w:rsidP="0055099A">
      <w:pPr>
        <w:jc w:val="both"/>
        <w:rPr>
          <w:rFonts w:ascii="Arial" w:hAnsi="Arial" w:cs="Arial"/>
          <w:sz w:val="22"/>
          <w:szCs w:val="22"/>
        </w:rPr>
      </w:pPr>
      <w:r w:rsidRPr="00C82ED5">
        <w:rPr>
          <w:rFonts w:ascii="Arial" w:hAnsi="Arial" w:cs="Arial"/>
          <w:sz w:val="22"/>
          <w:szCs w:val="22"/>
        </w:rPr>
        <w:t>Il Direttore della Struttura provvederà con proprio provvedimento all'approvazione della graduatoria, formulata dalla Commissione, che verrà pubblicata sul sito del Dipartimento:</w:t>
      </w:r>
      <w:r w:rsidR="0080004F">
        <w:rPr>
          <w:rFonts w:ascii="Arial" w:hAnsi="Arial" w:cs="Arial"/>
          <w:sz w:val="22"/>
          <w:szCs w:val="22"/>
        </w:rPr>
        <w:t xml:space="preserve"> </w:t>
      </w:r>
      <w:hyperlink r:id="rId14" w:history="1">
        <w:r w:rsidR="0080004F" w:rsidRPr="009B16F0">
          <w:rPr>
            <w:rStyle w:val="Collegamentoipertestuale"/>
            <w:rFonts w:ascii="Arial" w:hAnsi="Arial" w:cs="Arial"/>
            <w:sz w:val="22"/>
            <w:szCs w:val="22"/>
          </w:rPr>
          <w:t>www.dicam.unibo.it</w:t>
        </w:r>
      </w:hyperlink>
      <w:r w:rsidR="0080004F">
        <w:rPr>
          <w:rFonts w:ascii="Arial" w:hAnsi="Arial" w:cs="Arial"/>
          <w:sz w:val="22"/>
          <w:szCs w:val="22"/>
        </w:rPr>
        <w:t>.</w:t>
      </w:r>
    </w:p>
    <w:p w:rsidR="0080004F" w:rsidRDefault="0080004F" w:rsidP="0055099A">
      <w:pPr>
        <w:jc w:val="both"/>
        <w:rPr>
          <w:rFonts w:ascii="Arial" w:hAnsi="Arial" w:cs="Arial"/>
          <w:sz w:val="22"/>
          <w:szCs w:val="22"/>
        </w:rPr>
      </w:pPr>
    </w:p>
    <w:p w:rsidR="0055099A" w:rsidRDefault="0055099A" w:rsidP="0055099A">
      <w:pPr>
        <w:jc w:val="both"/>
        <w:rPr>
          <w:rFonts w:ascii="Arial" w:hAnsi="Arial" w:cs="Arial"/>
          <w:sz w:val="22"/>
          <w:szCs w:val="22"/>
        </w:rPr>
      </w:pPr>
      <w:r w:rsidRPr="00C82ED5">
        <w:rPr>
          <w:rFonts w:ascii="Arial" w:hAnsi="Arial" w:cs="Arial"/>
          <w:sz w:val="22"/>
          <w:szCs w:val="22"/>
        </w:rPr>
        <w:t>Al candidato vincitore e a quelli in graduatoria verrà inviato con email il decreto approvazione atti della graduatoria.</w:t>
      </w:r>
    </w:p>
    <w:p w:rsidR="0055099A" w:rsidRDefault="0055099A" w:rsidP="0055099A">
      <w:pPr>
        <w:jc w:val="both"/>
        <w:rPr>
          <w:rFonts w:ascii="Arial" w:hAnsi="Arial" w:cs="Arial"/>
          <w:sz w:val="22"/>
          <w:szCs w:val="22"/>
        </w:rPr>
      </w:pPr>
    </w:p>
    <w:p w:rsidR="0055099A" w:rsidRDefault="0055099A" w:rsidP="0055099A">
      <w:pPr>
        <w:jc w:val="center"/>
        <w:rPr>
          <w:rFonts w:ascii="Arial" w:hAnsi="Arial" w:cs="Arial"/>
          <w:b/>
          <w:sz w:val="22"/>
          <w:szCs w:val="22"/>
        </w:rPr>
      </w:pPr>
    </w:p>
    <w:p w:rsidR="0055099A" w:rsidRDefault="0055099A" w:rsidP="0055099A">
      <w:pPr>
        <w:jc w:val="center"/>
        <w:rPr>
          <w:rFonts w:ascii="Arial" w:hAnsi="Arial" w:cs="Arial"/>
          <w:b/>
          <w:sz w:val="22"/>
          <w:szCs w:val="22"/>
        </w:rPr>
      </w:pPr>
      <w:r>
        <w:rPr>
          <w:rFonts w:ascii="Arial" w:hAnsi="Arial" w:cs="Arial"/>
          <w:b/>
          <w:sz w:val="22"/>
          <w:szCs w:val="22"/>
        </w:rPr>
        <w:t>Articolo 6</w:t>
      </w:r>
    </w:p>
    <w:p w:rsidR="0055099A" w:rsidRDefault="0055099A" w:rsidP="0055099A">
      <w:pPr>
        <w:jc w:val="center"/>
        <w:rPr>
          <w:rFonts w:ascii="Arial" w:hAnsi="Arial" w:cs="Arial"/>
          <w:b/>
          <w:sz w:val="22"/>
          <w:szCs w:val="22"/>
        </w:rPr>
      </w:pPr>
      <w:r>
        <w:rPr>
          <w:rFonts w:ascii="Arial" w:hAnsi="Arial" w:cs="Arial"/>
          <w:b/>
          <w:sz w:val="22"/>
          <w:szCs w:val="22"/>
        </w:rPr>
        <w:t>Compenso complessivo e specifiche modalità di esecuzione della prestazione per il personale esterno</w:t>
      </w:r>
    </w:p>
    <w:p w:rsidR="0055099A" w:rsidRDefault="0055099A" w:rsidP="0055099A">
      <w:pPr>
        <w:jc w:val="center"/>
        <w:rPr>
          <w:rFonts w:ascii="Arial" w:hAnsi="Arial" w:cs="Arial"/>
          <w:b/>
          <w:sz w:val="22"/>
          <w:szCs w:val="22"/>
        </w:rPr>
      </w:pPr>
    </w:p>
    <w:p w:rsidR="0055099A" w:rsidRDefault="0055099A" w:rsidP="0091218C">
      <w:pPr>
        <w:jc w:val="both"/>
        <w:rPr>
          <w:rFonts w:ascii="Arial" w:hAnsi="Arial" w:cs="Arial"/>
          <w:sz w:val="22"/>
          <w:szCs w:val="22"/>
        </w:rPr>
      </w:pPr>
      <w:r>
        <w:rPr>
          <w:rFonts w:ascii="Arial" w:hAnsi="Arial" w:cs="Arial"/>
          <w:sz w:val="22"/>
          <w:szCs w:val="22"/>
        </w:rPr>
        <w:t xml:space="preserve">Il compenso lordo soggetto, calcolato per l’intera durata del contratto, è pari a Euro </w:t>
      </w:r>
      <w:r w:rsidR="003364C7">
        <w:rPr>
          <w:rFonts w:ascii="Arial" w:hAnsi="Arial" w:cs="Arial"/>
          <w:sz w:val="22"/>
          <w:szCs w:val="22"/>
        </w:rPr>
        <w:t>5.000,00</w:t>
      </w:r>
      <w:r>
        <w:rPr>
          <w:rFonts w:ascii="Arial" w:hAnsi="Arial" w:cs="Arial"/>
          <w:sz w:val="22"/>
          <w:szCs w:val="22"/>
        </w:rPr>
        <w:t xml:space="preserve"> (</w:t>
      </w:r>
      <w:r w:rsidR="003364C7">
        <w:rPr>
          <w:rFonts w:ascii="Arial" w:hAnsi="Arial" w:cs="Arial"/>
          <w:sz w:val="22"/>
          <w:szCs w:val="22"/>
        </w:rPr>
        <w:t>cinquemila</w:t>
      </w:r>
      <w:r>
        <w:rPr>
          <w:rFonts w:ascii="Arial" w:hAnsi="Arial" w:cs="Arial"/>
          <w:sz w:val="22"/>
          <w:szCs w:val="22"/>
        </w:rPr>
        <w:t>/00)</w:t>
      </w:r>
      <w:r w:rsidR="003364C7">
        <w:rPr>
          <w:rFonts w:ascii="Arial" w:hAnsi="Arial" w:cs="Arial"/>
          <w:sz w:val="22"/>
          <w:szCs w:val="22"/>
        </w:rPr>
        <w:t xml:space="preserve">, </w:t>
      </w:r>
      <w:r>
        <w:rPr>
          <w:rFonts w:ascii="Arial" w:hAnsi="Arial" w:cs="Arial"/>
          <w:sz w:val="22"/>
          <w:szCs w:val="22"/>
        </w:rPr>
        <w:t>comprensivo di oneri fiscali e previdenziali posti dalla legge a carico del prestatore.</w:t>
      </w:r>
    </w:p>
    <w:p w:rsidR="0055099A" w:rsidRDefault="0055099A" w:rsidP="0091218C">
      <w:pPr>
        <w:jc w:val="both"/>
        <w:rPr>
          <w:rFonts w:ascii="Arial" w:hAnsi="Arial" w:cs="Arial"/>
          <w:i/>
          <w:color w:val="FF0000"/>
          <w:sz w:val="22"/>
          <w:szCs w:val="22"/>
        </w:rPr>
      </w:pPr>
      <w:r>
        <w:rPr>
          <w:rFonts w:ascii="Arial" w:hAnsi="Arial" w:cs="Arial"/>
          <w:color w:val="FF0000"/>
          <w:sz w:val="22"/>
          <w:szCs w:val="22"/>
          <w:highlight w:val="yellow"/>
        </w:rPr>
        <w:t xml:space="preserve"> </w:t>
      </w:r>
    </w:p>
    <w:p w:rsidR="0055099A" w:rsidRDefault="003364C7" w:rsidP="0091218C">
      <w:pPr>
        <w:jc w:val="both"/>
        <w:rPr>
          <w:rFonts w:ascii="Arial" w:hAnsi="Arial" w:cs="Arial"/>
          <w:sz w:val="22"/>
          <w:szCs w:val="22"/>
        </w:rPr>
      </w:pPr>
      <w:r w:rsidRPr="003364C7">
        <w:rPr>
          <w:rFonts w:ascii="Arial" w:hAnsi="Arial" w:cs="Arial"/>
          <w:sz w:val="22"/>
          <w:szCs w:val="22"/>
        </w:rPr>
        <w:t>I</w:t>
      </w:r>
      <w:r w:rsidR="0055099A" w:rsidRPr="003364C7">
        <w:rPr>
          <w:rFonts w:ascii="Arial" w:hAnsi="Arial" w:cs="Arial"/>
          <w:sz w:val="22"/>
          <w:szCs w:val="22"/>
        </w:rPr>
        <w:t>l</w:t>
      </w:r>
      <w:r w:rsidR="0055099A">
        <w:rPr>
          <w:rFonts w:ascii="Arial" w:hAnsi="Arial" w:cs="Arial"/>
          <w:sz w:val="22"/>
          <w:szCs w:val="22"/>
        </w:rPr>
        <w:t xml:space="preserve"> pagamento del compenso avverrà in unica soluzione posticipata alla scadenza del contratto e sarà subordinato alla dichiarazione di regolare esecuzione attestata dal Responsabile per la esecuzione della prestazione</w:t>
      </w:r>
      <w:r w:rsidR="0091218C">
        <w:rPr>
          <w:rFonts w:ascii="Arial" w:hAnsi="Arial" w:cs="Arial"/>
          <w:sz w:val="22"/>
          <w:szCs w:val="22"/>
        </w:rPr>
        <w:t xml:space="preserve"> (titolare dei fondi Prof</w:t>
      </w:r>
      <w:r w:rsidR="0055099A">
        <w:rPr>
          <w:rFonts w:ascii="Arial" w:hAnsi="Arial" w:cs="Arial"/>
          <w:sz w:val="22"/>
          <w:szCs w:val="22"/>
        </w:rPr>
        <w:t xml:space="preserve">.ssa </w:t>
      </w:r>
      <w:r w:rsidR="0091218C">
        <w:rPr>
          <w:rFonts w:ascii="Arial" w:hAnsi="Arial" w:cs="Arial"/>
          <w:sz w:val="22"/>
          <w:szCs w:val="22"/>
        </w:rPr>
        <w:t>Lorella Ceschini).</w:t>
      </w: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color w:val="8496B0" w:themeColor="text2" w:themeTint="99"/>
          <w:sz w:val="22"/>
          <w:szCs w:val="22"/>
        </w:rPr>
      </w:pPr>
      <w:r>
        <w:rPr>
          <w:rFonts w:ascii="Arial" w:hAnsi="Arial" w:cs="Arial"/>
          <w:sz w:val="22"/>
          <w:szCs w:val="22"/>
        </w:rPr>
        <w:t>Il prestatore dovrà attivare idonea garanzia assicurativa a copertura del rischio per responsabilità civile verso terzi ed infortuni, che potrà stipulare con il broker dell’Ateneo.</w:t>
      </w:r>
    </w:p>
    <w:p w:rsidR="0055099A" w:rsidRDefault="0055099A" w:rsidP="0055099A">
      <w:pPr>
        <w:jc w:val="center"/>
        <w:rPr>
          <w:rFonts w:ascii="Arial" w:hAnsi="Arial" w:cs="Arial"/>
          <w:b/>
          <w:color w:val="FF0000"/>
          <w:sz w:val="22"/>
          <w:szCs w:val="22"/>
        </w:rPr>
      </w:pPr>
    </w:p>
    <w:p w:rsidR="0055099A" w:rsidRDefault="0055099A" w:rsidP="0055099A">
      <w:pPr>
        <w:jc w:val="both"/>
        <w:rPr>
          <w:rFonts w:ascii="Arial" w:hAnsi="Arial" w:cs="Arial"/>
          <w:sz w:val="22"/>
          <w:szCs w:val="22"/>
        </w:rPr>
      </w:pPr>
      <w:r>
        <w:rPr>
          <w:rFonts w:ascii="Arial" w:hAnsi="Arial" w:cs="Arial"/>
          <w:sz w:val="22"/>
          <w:szCs w:val="22"/>
        </w:rPr>
        <w:t>Ai sensi degli artt. 2222 e seguenti del codice civile, la prestazione d’opera oggetto del presente contratto è resa dal prestatore nel contesto di un rapporto di lavoro privo del carattere della subordinazione e comporta l'esecuzione della prestazione senza osservanza di specifici orari e vincoli gerarchici.</w:t>
      </w:r>
    </w:p>
    <w:p w:rsidR="00724811" w:rsidRDefault="00724811"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Per lo svolgimento di tale attività il prestatore, pur avendo a disposizione la documentazione e l’accesso al </w:t>
      </w:r>
      <w:r w:rsidR="0091218C">
        <w:rPr>
          <w:rFonts w:ascii="Arial" w:hAnsi="Arial" w:cs="Arial"/>
          <w:sz w:val="22"/>
          <w:szCs w:val="22"/>
        </w:rPr>
        <w:t xml:space="preserve">DICAM, </w:t>
      </w:r>
      <w:r>
        <w:rPr>
          <w:rFonts w:ascii="Arial" w:hAnsi="Arial" w:cs="Arial"/>
          <w:sz w:val="22"/>
          <w:szCs w:val="22"/>
        </w:rPr>
        <w:t>senza che ciò comporti in alcun modo inserimento stabile nell’organizzazione dell’Università di Bologna dovrà organizzarsi in forma autonoma.</w:t>
      </w:r>
    </w:p>
    <w:p w:rsidR="0055099A" w:rsidRDefault="0055099A" w:rsidP="0055099A">
      <w:pPr>
        <w:spacing w:line="360" w:lineRule="auto"/>
        <w:jc w:val="both"/>
        <w:rPr>
          <w:rFonts w:ascii="Arial" w:hAnsi="Arial" w:cs="Arial"/>
          <w:sz w:val="22"/>
          <w:szCs w:val="22"/>
        </w:rPr>
      </w:pPr>
      <w:r>
        <w:rPr>
          <w:rFonts w:ascii="Arial" w:hAnsi="Arial" w:cs="Arial"/>
          <w:sz w:val="22"/>
          <w:szCs w:val="22"/>
        </w:rPr>
        <w:t>In particolare, per l’esecuzione della prestazione, il prestatore:</w:t>
      </w:r>
    </w:p>
    <w:p w:rsidR="0055099A" w:rsidRDefault="0055099A" w:rsidP="0055099A">
      <w:pPr>
        <w:spacing w:line="360" w:lineRule="auto"/>
        <w:jc w:val="both"/>
        <w:rPr>
          <w:rFonts w:ascii="Arial" w:hAnsi="Arial" w:cs="Arial"/>
          <w:sz w:val="22"/>
          <w:szCs w:val="22"/>
        </w:rPr>
      </w:pPr>
      <w:r>
        <w:rPr>
          <w:rFonts w:ascii="Arial" w:hAnsi="Arial" w:cs="Arial"/>
          <w:sz w:val="22"/>
          <w:szCs w:val="22"/>
        </w:rPr>
        <w:t>-  svolgerà la propria attività lavorativa in modo completamente autonomo;</w:t>
      </w:r>
    </w:p>
    <w:p w:rsidR="0055099A" w:rsidRDefault="0055099A" w:rsidP="0055099A">
      <w:pPr>
        <w:spacing w:line="360" w:lineRule="auto"/>
        <w:jc w:val="both"/>
        <w:rPr>
          <w:rFonts w:ascii="Arial" w:hAnsi="Arial" w:cs="Arial"/>
          <w:sz w:val="22"/>
          <w:szCs w:val="22"/>
        </w:rPr>
      </w:pPr>
      <w:r>
        <w:rPr>
          <w:rFonts w:ascii="Arial" w:hAnsi="Arial" w:cs="Arial"/>
          <w:sz w:val="22"/>
          <w:szCs w:val="22"/>
        </w:rPr>
        <w:t xml:space="preserve">- agirà senza alcun vincolo di subordinazione e senza coordinamento con l’attività dell’Università e inserimento stabile nell’organizzazione; </w:t>
      </w:r>
    </w:p>
    <w:p w:rsidR="0055099A" w:rsidRDefault="0055099A" w:rsidP="0055099A">
      <w:pPr>
        <w:spacing w:line="360" w:lineRule="auto"/>
        <w:ind w:right="-108"/>
        <w:jc w:val="both"/>
        <w:rPr>
          <w:rFonts w:ascii="Arial" w:hAnsi="Arial" w:cs="Arial"/>
          <w:sz w:val="22"/>
          <w:szCs w:val="22"/>
        </w:rPr>
      </w:pPr>
      <w:r>
        <w:rPr>
          <w:rFonts w:ascii="Arial" w:hAnsi="Arial" w:cs="Arial"/>
          <w:sz w:val="22"/>
          <w:szCs w:val="22"/>
        </w:rPr>
        <w:t>- determinerà le modalità tecnico-operative di svolgimento della prestazione, nel rispetto del termine pattuito con l’Università.</w:t>
      </w:r>
    </w:p>
    <w:p w:rsidR="00F95631" w:rsidRDefault="006F610B" w:rsidP="0055099A">
      <w:pPr>
        <w:spacing w:line="360" w:lineRule="auto"/>
        <w:ind w:right="-108"/>
        <w:jc w:val="both"/>
        <w:rPr>
          <w:rFonts w:ascii="Arial" w:hAnsi="Arial" w:cs="Arial"/>
          <w:sz w:val="22"/>
          <w:szCs w:val="22"/>
        </w:rPr>
      </w:pPr>
      <w:r>
        <w:rPr>
          <w:noProof/>
        </w:rPr>
        <w:lastRenderedPageBreak/>
        <w:drawing>
          <wp:anchor distT="0" distB="0" distL="114300" distR="114300" simplePos="0" relativeHeight="251669504" behindDoc="0" locked="0" layoutInCell="1" allowOverlap="1" wp14:anchorId="03B6A0BF" wp14:editId="10416022">
            <wp:simplePos x="0" y="0"/>
            <wp:positionH relativeFrom="column">
              <wp:posOffset>1432560</wp:posOffset>
            </wp:positionH>
            <wp:positionV relativeFrom="paragraph">
              <wp:posOffset>-1621155</wp:posOffset>
            </wp:positionV>
            <wp:extent cx="3365500" cy="237934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UNIB~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5500" cy="2379345"/>
                    </a:xfrm>
                    <a:prstGeom prst="rect">
                      <a:avLst/>
                    </a:prstGeom>
                  </pic:spPr>
                </pic:pic>
              </a:graphicData>
            </a:graphic>
          </wp:anchor>
        </w:drawing>
      </w:r>
    </w:p>
    <w:p w:rsidR="00F95631" w:rsidRDefault="00F95631" w:rsidP="0055099A">
      <w:pPr>
        <w:spacing w:line="360" w:lineRule="auto"/>
        <w:ind w:right="-108"/>
        <w:jc w:val="both"/>
        <w:rPr>
          <w:rFonts w:ascii="Arial" w:hAnsi="Arial" w:cs="Arial"/>
          <w:sz w:val="22"/>
          <w:szCs w:val="22"/>
        </w:rPr>
      </w:pPr>
    </w:p>
    <w:p w:rsidR="00F95631" w:rsidRDefault="00F95631" w:rsidP="0055099A">
      <w:pPr>
        <w:ind w:right="-108"/>
        <w:jc w:val="both"/>
        <w:rPr>
          <w:rFonts w:ascii="Arial" w:hAnsi="Arial" w:cs="Arial"/>
          <w:sz w:val="22"/>
          <w:szCs w:val="22"/>
        </w:rPr>
      </w:pPr>
    </w:p>
    <w:p w:rsidR="00F95631" w:rsidRDefault="00F95631" w:rsidP="0055099A">
      <w:pPr>
        <w:ind w:right="-108"/>
        <w:jc w:val="both"/>
        <w:rPr>
          <w:rFonts w:ascii="Arial" w:hAnsi="Arial" w:cs="Arial"/>
          <w:sz w:val="22"/>
          <w:szCs w:val="22"/>
        </w:rPr>
      </w:pPr>
    </w:p>
    <w:p w:rsidR="0055099A" w:rsidRDefault="0055099A" w:rsidP="0055099A">
      <w:pPr>
        <w:ind w:right="-108"/>
        <w:jc w:val="both"/>
        <w:rPr>
          <w:rFonts w:ascii="Arial" w:hAnsi="Arial" w:cs="Arial"/>
          <w:sz w:val="22"/>
          <w:szCs w:val="22"/>
        </w:rPr>
      </w:pPr>
      <w:r>
        <w:rPr>
          <w:rFonts w:ascii="Arial" w:hAnsi="Arial" w:cs="Arial"/>
          <w:sz w:val="22"/>
          <w:szCs w:val="22"/>
        </w:rPr>
        <w:t>Il presente contratto non implica il sorgere di un rapporto in via esclusiva con l’Ateneo.</w:t>
      </w:r>
    </w:p>
    <w:p w:rsidR="0055099A" w:rsidRDefault="0055099A" w:rsidP="0055099A">
      <w:pPr>
        <w:ind w:right="-108"/>
        <w:jc w:val="both"/>
        <w:rPr>
          <w:rFonts w:ascii="Arial" w:hAnsi="Arial" w:cs="Arial"/>
          <w:sz w:val="22"/>
          <w:szCs w:val="22"/>
        </w:rPr>
      </w:pPr>
      <w:r>
        <w:rPr>
          <w:rFonts w:ascii="Arial" w:hAnsi="Arial" w:cs="Arial"/>
          <w:sz w:val="22"/>
          <w:szCs w:val="22"/>
        </w:rPr>
        <w:t>Il prestatore svolgerà personalmente, senza valersi di sostituti, l’attività richiesta.</w:t>
      </w:r>
    </w:p>
    <w:p w:rsidR="0055099A" w:rsidRDefault="0055099A" w:rsidP="0055099A">
      <w:pPr>
        <w:ind w:right="-108"/>
        <w:jc w:val="both"/>
        <w:rPr>
          <w:rFonts w:ascii="Arial" w:hAnsi="Arial" w:cs="Arial"/>
          <w:sz w:val="22"/>
          <w:szCs w:val="22"/>
        </w:rPr>
      </w:pPr>
    </w:p>
    <w:p w:rsidR="006F610B" w:rsidRDefault="006F610B" w:rsidP="0055099A">
      <w:pPr>
        <w:jc w:val="center"/>
        <w:rPr>
          <w:rFonts w:ascii="Arial" w:hAnsi="Arial" w:cs="Arial"/>
          <w:b/>
          <w:sz w:val="22"/>
          <w:szCs w:val="22"/>
        </w:rPr>
      </w:pPr>
    </w:p>
    <w:p w:rsidR="0055099A" w:rsidRDefault="0055099A" w:rsidP="0055099A">
      <w:pPr>
        <w:jc w:val="center"/>
        <w:rPr>
          <w:rFonts w:ascii="Arial" w:hAnsi="Arial" w:cs="Arial"/>
          <w:b/>
          <w:sz w:val="22"/>
          <w:szCs w:val="22"/>
        </w:rPr>
      </w:pPr>
      <w:r>
        <w:rPr>
          <w:rFonts w:ascii="Arial" w:hAnsi="Arial" w:cs="Arial"/>
          <w:b/>
          <w:sz w:val="22"/>
          <w:szCs w:val="22"/>
        </w:rPr>
        <w:t>Articolo 7</w:t>
      </w:r>
    </w:p>
    <w:p w:rsidR="0055099A" w:rsidRDefault="0055099A" w:rsidP="0055099A">
      <w:pPr>
        <w:jc w:val="center"/>
        <w:rPr>
          <w:rFonts w:ascii="Arial" w:hAnsi="Arial" w:cs="Arial"/>
          <w:b/>
          <w:sz w:val="22"/>
          <w:szCs w:val="22"/>
        </w:rPr>
      </w:pPr>
      <w:r>
        <w:rPr>
          <w:rFonts w:ascii="Arial" w:hAnsi="Arial" w:cs="Arial"/>
          <w:b/>
          <w:sz w:val="22"/>
          <w:szCs w:val="22"/>
        </w:rPr>
        <w:t>Affidamento dell’incarico</w:t>
      </w:r>
    </w:p>
    <w:p w:rsidR="006F610B" w:rsidRDefault="006F610B" w:rsidP="0055099A">
      <w:pPr>
        <w:jc w:val="center"/>
        <w:rPr>
          <w:rFonts w:ascii="Arial" w:hAnsi="Arial" w:cs="Arial"/>
          <w:sz w:val="22"/>
          <w:szCs w:val="22"/>
        </w:rPr>
      </w:pPr>
    </w:p>
    <w:p w:rsidR="0055099A" w:rsidRDefault="0055099A" w:rsidP="0055099A">
      <w:pPr>
        <w:jc w:val="both"/>
        <w:rPr>
          <w:b/>
          <w:bCs/>
          <w:sz w:val="22"/>
          <w:szCs w:val="22"/>
          <w:lang w:eastAsia="ar-SA"/>
        </w:rPr>
      </w:pPr>
    </w:p>
    <w:p w:rsidR="0055099A" w:rsidRDefault="0055099A" w:rsidP="0055099A">
      <w:pPr>
        <w:jc w:val="both"/>
        <w:rPr>
          <w:rFonts w:ascii="Arial" w:hAnsi="Arial" w:cs="Arial"/>
          <w:sz w:val="22"/>
          <w:szCs w:val="22"/>
        </w:rPr>
      </w:pPr>
      <w:r>
        <w:rPr>
          <w:rFonts w:ascii="Arial" w:hAnsi="Arial" w:cs="Arial"/>
          <w:sz w:val="22"/>
          <w:szCs w:val="22"/>
        </w:rPr>
        <w:t xml:space="preserve">L’Amministrazione si riserva di non procedere alla stipula del contratto nel caso in cui pervenga o sia ritenuta valida una sola domanda, qualora sussistano o intervengano motivi di pubblico interesse o nel caso in cui le domande non siano ritenute idonee ad insindacabile giudizio dell’Amministrazione. </w:t>
      </w:r>
    </w:p>
    <w:p w:rsidR="0091218C" w:rsidRDefault="0091218C"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Individuata la persona a cui affidare l’incarico, l’Amministrazione, verificata la veridicità delle dichiarazioni presentate, procederà alla stipula del contratto. </w:t>
      </w:r>
    </w:p>
    <w:p w:rsidR="0055099A" w:rsidRDefault="0055099A" w:rsidP="0055099A">
      <w:pPr>
        <w:jc w:val="both"/>
        <w:rPr>
          <w:rFonts w:ascii="Arial" w:hAnsi="Arial" w:cs="Arial"/>
          <w:sz w:val="22"/>
          <w:szCs w:val="22"/>
        </w:rPr>
      </w:pPr>
    </w:p>
    <w:p w:rsidR="0091218C" w:rsidRDefault="0091218C" w:rsidP="0055099A">
      <w:pPr>
        <w:jc w:val="both"/>
        <w:rPr>
          <w:rFonts w:ascii="Arial" w:hAnsi="Arial" w:cs="Arial"/>
          <w:sz w:val="22"/>
          <w:szCs w:val="22"/>
        </w:rPr>
      </w:pPr>
    </w:p>
    <w:p w:rsidR="0091218C" w:rsidRDefault="0091218C" w:rsidP="0055099A">
      <w:pPr>
        <w:jc w:val="both"/>
        <w:rPr>
          <w:rFonts w:ascii="Arial" w:hAnsi="Arial" w:cs="Arial"/>
          <w:sz w:val="22"/>
          <w:szCs w:val="22"/>
        </w:rPr>
      </w:pPr>
    </w:p>
    <w:p w:rsidR="0055099A" w:rsidRDefault="0055099A" w:rsidP="0091218C">
      <w:pPr>
        <w:rPr>
          <w:rFonts w:ascii="Arial" w:hAnsi="Arial" w:cs="Arial"/>
          <w:sz w:val="22"/>
          <w:szCs w:val="22"/>
        </w:rPr>
      </w:pPr>
      <w:r>
        <w:rPr>
          <w:rFonts w:ascii="Arial" w:hAnsi="Arial" w:cs="Arial"/>
          <w:sz w:val="22"/>
          <w:szCs w:val="22"/>
        </w:rPr>
        <w:t>Per eventuali ed ulteriori informazioni è possibile rivolgersi a</w:t>
      </w:r>
      <w:r w:rsidR="0091218C">
        <w:rPr>
          <w:rFonts w:ascii="Arial" w:hAnsi="Arial" w:cs="Arial"/>
          <w:sz w:val="22"/>
          <w:szCs w:val="22"/>
        </w:rPr>
        <w:t xml:space="preserve"> Cristina Cecchi </w:t>
      </w:r>
      <w:r>
        <w:rPr>
          <w:rFonts w:ascii="Arial" w:hAnsi="Arial" w:cs="Arial"/>
          <w:sz w:val="22"/>
          <w:szCs w:val="22"/>
        </w:rPr>
        <w:t>ai seguenti recapiti:</w:t>
      </w:r>
    </w:p>
    <w:p w:rsidR="0055099A" w:rsidRDefault="0055099A" w:rsidP="0091218C">
      <w:pPr>
        <w:rPr>
          <w:rFonts w:ascii="Arial" w:hAnsi="Arial" w:cs="Arial"/>
          <w:sz w:val="22"/>
          <w:szCs w:val="22"/>
        </w:rPr>
      </w:pPr>
      <w:r>
        <w:rPr>
          <w:rFonts w:ascii="Arial" w:hAnsi="Arial" w:cs="Arial"/>
          <w:sz w:val="22"/>
          <w:szCs w:val="22"/>
        </w:rPr>
        <w:t xml:space="preserve">Tel.  </w:t>
      </w:r>
      <w:r w:rsidR="0091218C">
        <w:rPr>
          <w:rFonts w:ascii="Arial" w:hAnsi="Arial" w:cs="Arial"/>
          <w:sz w:val="22"/>
          <w:szCs w:val="22"/>
        </w:rPr>
        <w:t xml:space="preserve">051-2090272 </w:t>
      </w:r>
      <w:r w:rsidR="00724811">
        <w:rPr>
          <w:rFonts w:ascii="Arial" w:hAnsi="Arial" w:cs="Arial"/>
          <w:sz w:val="22"/>
          <w:szCs w:val="22"/>
        </w:rPr>
        <w:t>–</w:t>
      </w:r>
      <w:r w:rsidR="0091218C">
        <w:rPr>
          <w:rFonts w:ascii="Arial" w:hAnsi="Arial" w:cs="Arial"/>
          <w:sz w:val="22"/>
          <w:szCs w:val="22"/>
        </w:rPr>
        <w:t xml:space="preserve"> </w:t>
      </w:r>
      <w:r>
        <w:rPr>
          <w:rFonts w:ascii="Arial" w:hAnsi="Arial" w:cs="Arial"/>
          <w:sz w:val="22"/>
          <w:szCs w:val="22"/>
        </w:rPr>
        <w:t>mail</w:t>
      </w:r>
      <w:r w:rsidR="00724811">
        <w:rPr>
          <w:rFonts w:ascii="Arial" w:hAnsi="Arial" w:cs="Arial"/>
          <w:sz w:val="22"/>
          <w:szCs w:val="22"/>
        </w:rPr>
        <w:t xml:space="preserve"> </w:t>
      </w:r>
      <w:r>
        <w:rPr>
          <w:rFonts w:ascii="Arial" w:hAnsi="Arial" w:cs="Arial"/>
          <w:sz w:val="22"/>
          <w:szCs w:val="22"/>
        </w:rPr>
        <w:t xml:space="preserve"> </w:t>
      </w:r>
      <w:hyperlink r:id="rId15" w:history="1">
        <w:r w:rsidR="0080004F" w:rsidRPr="009B16F0">
          <w:rPr>
            <w:rStyle w:val="Collegamentoipertestuale"/>
            <w:rFonts w:ascii="Arial" w:hAnsi="Arial" w:cs="Arial"/>
            <w:sz w:val="22"/>
            <w:szCs w:val="22"/>
          </w:rPr>
          <w:t>cristina.cecchi@unibo.it</w:t>
        </w:r>
      </w:hyperlink>
      <w:r w:rsidR="0082621F">
        <w:rPr>
          <w:rFonts w:ascii="Arial" w:hAnsi="Arial" w:cs="Arial"/>
          <w:sz w:val="22"/>
          <w:szCs w:val="22"/>
        </w:rPr>
        <w:t>.</w:t>
      </w:r>
    </w:p>
    <w:p w:rsidR="0055099A" w:rsidRDefault="0055099A" w:rsidP="0055099A">
      <w:pPr>
        <w:jc w:val="both"/>
        <w:rPr>
          <w:rFonts w:ascii="Arial" w:hAnsi="Arial" w:cs="Arial"/>
          <w:sz w:val="22"/>
          <w:szCs w:val="22"/>
        </w:rPr>
      </w:pPr>
    </w:p>
    <w:p w:rsidR="0082621F" w:rsidRDefault="0082621F" w:rsidP="0055099A">
      <w:pPr>
        <w:jc w:val="both"/>
        <w:rPr>
          <w:rFonts w:ascii="Arial" w:hAnsi="Arial" w:cs="Arial"/>
          <w:sz w:val="22"/>
          <w:szCs w:val="22"/>
        </w:rPr>
      </w:pPr>
    </w:p>
    <w:p w:rsidR="0055099A" w:rsidRDefault="0055099A" w:rsidP="0055099A">
      <w:pPr>
        <w:jc w:val="center"/>
        <w:rPr>
          <w:rFonts w:ascii="Arial" w:hAnsi="Arial" w:cs="Arial"/>
          <w:b/>
          <w:sz w:val="22"/>
          <w:szCs w:val="22"/>
        </w:rPr>
      </w:pPr>
      <w:r>
        <w:rPr>
          <w:rFonts w:ascii="Arial" w:hAnsi="Arial" w:cs="Arial"/>
          <w:b/>
          <w:sz w:val="22"/>
          <w:szCs w:val="22"/>
        </w:rPr>
        <w:t>Articolo 8</w:t>
      </w:r>
    </w:p>
    <w:p w:rsidR="0055099A" w:rsidRDefault="0055099A" w:rsidP="0055099A">
      <w:pPr>
        <w:jc w:val="center"/>
        <w:rPr>
          <w:rFonts w:ascii="Arial" w:hAnsi="Arial" w:cs="Arial"/>
          <w:b/>
          <w:sz w:val="22"/>
          <w:szCs w:val="22"/>
        </w:rPr>
      </w:pPr>
      <w:r>
        <w:rPr>
          <w:rFonts w:ascii="Arial" w:hAnsi="Arial" w:cs="Arial"/>
          <w:b/>
          <w:sz w:val="22"/>
          <w:szCs w:val="22"/>
        </w:rPr>
        <w:t xml:space="preserve">Disposizioni finali e trattamento dei dati </w:t>
      </w:r>
    </w:p>
    <w:p w:rsidR="0055099A" w:rsidRDefault="0055099A" w:rsidP="0055099A">
      <w:pPr>
        <w:jc w:val="center"/>
        <w:rPr>
          <w:rFonts w:ascii="Arial" w:hAnsi="Arial" w:cs="Arial"/>
          <w:b/>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Ai fini dell'applicazione delle disposizioni della Legge 7 agosto 1990, n. 241 il Responsabile del procedimento è la </w:t>
      </w:r>
      <w:r w:rsidR="000D076D">
        <w:rPr>
          <w:rFonts w:ascii="Arial" w:hAnsi="Arial" w:cs="Arial"/>
          <w:sz w:val="22"/>
          <w:szCs w:val="22"/>
        </w:rPr>
        <w:t>Dott.ssa Vanessa Valisella</w:t>
      </w:r>
      <w:r>
        <w:rPr>
          <w:rFonts w:ascii="Arial" w:hAnsi="Arial" w:cs="Arial"/>
          <w:sz w:val="22"/>
          <w:szCs w:val="22"/>
        </w:rPr>
        <w:t xml:space="preserve"> Tel.  </w:t>
      </w:r>
      <w:r w:rsidR="000D076D">
        <w:rPr>
          <w:rFonts w:ascii="Arial" w:hAnsi="Arial" w:cs="Arial"/>
          <w:sz w:val="22"/>
          <w:szCs w:val="22"/>
        </w:rPr>
        <w:t>051-2093</w:t>
      </w:r>
      <w:r w:rsidR="00767407">
        <w:rPr>
          <w:rFonts w:ascii="Arial" w:hAnsi="Arial" w:cs="Arial"/>
          <w:sz w:val="22"/>
          <w:szCs w:val="22"/>
        </w:rPr>
        <w:t>240</w:t>
      </w:r>
      <w:r>
        <w:rPr>
          <w:rFonts w:ascii="Arial" w:hAnsi="Arial" w:cs="Arial"/>
          <w:sz w:val="22"/>
          <w:szCs w:val="22"/>
        </w:rPr>
        <w:t xml:space="preserve"> mail </w:t>
      </w:r>
      <w:hyperlink r:id="rId16" w:history="1">
        <w:r w:rsidR="00C81377" w:rsidRPr="007F2767">
          <w:rPr>
            <w:rStyle w:val="Collegamentoipertestuale"/>
            <w:rFonts w:ascii="Arial" w:hAnsi="Arial" w:cs="Arial"/>
            <w:sz w:val="22"/>
            <w:szCs w:val="22"/>
          </w:rPr>
          <w:t>vanessa.valisella@unibo.it</w:t>
        </w:r>
      </w:hyperlink>
      <w:r w:rsidR="00C81377">
        <w:rPr>
          <w:rFonts w:ascii="Arial" w:hAnsi="Arial" w:cs="Arial"/>
          <w:sz w:val="22"/>
          <w:szCs w:val="22"/>
        </w:rPr>
        <w:t>.</w:t>
      </w:r>
    </w:p>
    <w:p w:rsidR="00C81377" w:rsidRDefault="00C81377"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Ai sensi del Regolamento (UE)2016/679 e del D.Lgs. n. 196/2003 ss.mm.ii  i dati personali forniti dai candidati sono trattati esclusivamente per le finalità di gestione della selezione, di seguito il link relativo all’informativa del trattamento dei dati personali:</w:t>
      </w:r>
    </w:p>
    <w:p w:rsidR="0055099A" w:rsidRDefault="0055099A" w:rsidP="0055099A">
      <w:pPr>
        <w:jc w:val="both"/>
        <w:rPr>
          <w:rFonts w:ascii="Arial" w:hAnsi="Arial" w:cs="Arial"/>
          <w:sz w:val="22"/>
          <w:szCs w:val="22"/>
        </w:rPr>
      </w:pPr>
      <w:r>
        <w:rPr>
          <w:rFonts w:ascii="Arial" w:hAnsi="Arial" w:cs="Arial"/>
          <w:sz w:val="22"/>
          <w:szCs w:val="22"/>
        </w:rPr>
        <w:t xml:space="preserve"> </w:t>
      </w:r>
      <w:hyperlink r:id="rId17" w:history="1">
        <w:r>
          <w:rPr>
            <w:rStyle w:val="Collegamentoipertestuale"/>
            <w:rFonts w:ascii="Arial" w:hAnsi="Arial" w:cs="Arial"/>
            <w:sz w:val="22"/>
            <w:szCs w:val="22"/>
          </w:rPr>
          <w:t>https://www.unibo.it/it/ateneo/privacy-e-note-legali/privacy/informative-sul-trattamento-dei-dati-personali</w:t>
        </w:r>
      </w:hyperlink>
    </w:p>
    <w:p w:rsidR="0055099A" w:rsidRDefault="0055099A" w:rsidP="0055099A">
      <w:pPr>
        <w:jc w:val="center"/>
        <w:rPr>
          <w:rFonts w:ascii="Arial" w:hAnsi="Arial" w:cs="Arial"/>
          <w:b/>
          <w:sz w:val="22"/>
          <w:szCs w:val="22"/>
        </w:rPr>
      </w:pPr>
    </w:p>
    <w:p w:rsidR="0055099A" w:rsidRDefault="0055099A" w:rsidP="0055099A">
      <w:pPr>
        <w:jc w:val="center"/>
        <w:rPr>
          <w:rFonts w:ascii="Arial" w:hAnsi="Arial" w:cs="Arial"/>
          <w:sz w:val="22"/>
          <w:szCs w:val="22"/>
        </w:rPr>
      </w:pP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p>
    <w:p w:rsidR="0055099A" w:rsidRDefault="0055099A" w:rsidP="0055099A">
      <w:pPr>
        <w:jc w:val="both"/>
        <w:rPr>
          <w:rFonts w:ascii="Arial" w:hAnsi="Arial" w:cs="Arial"/>
          <w:sz w:val="22"/>
          <w:szCs w:val="22"/>
        </w:rPr>
      </w:pPr>
      <w:r>
        <w:rPr>
          <w:rFonts w:ascii="Arial" w:hAnsi="Arial" w:cs="Arial"/>
          <w:sz w:val="22"/>
          <w:szCs w:val="22"/>
        </w:rPr>
        <w:t xml:space="preserve">Bologna, </w:t>
      </w:r>
      <w:r w:rsidR="00D96644">
        <w:rPr>
          <w:rFonts w:ascii="Arial" w:hAnsi="Arial" w:cs="Arial"/>
          <w:sz w:val="22"/>
          <w:szCs w:val="22"/>
        </w:rPr>
        <w:t>14/02/2020</w:t>
      </w:r>
    </w:p>
    <w:p w:rsidR="0055099A" w:rsidRDefault="0055099A" w:rsidP="0055099A">
      <w:pPr>
        <w:jc w:val="both"/>
        <w:rPr>
          <w:rFonts w:ascii="Arial" w:hAnsi="Arial" w:cs="Arial"/>
          <w:b/>
          <w:bCs/>
          <w:i/>
          <w:iCs/>
          <w:sz w:val="22"/>
          <w:szCs w:val="22"/>
        </w:rPr>
      </w:pPr>
      <w:r>
        <w:rPr>
          <w:rFonts w:ascii="Arial" w:hAnsi="Arial" w:cs="Arial"/>
          <w:sz w:val="22"/>
          <w:szCs w:val="22"/>
        </w:rPr>
        <w:tab/>
      </w:r>
      <w:r>
        <w:rPr>
          <w:rFonts w:ascii="Arial" w:hAnsi="Arial" w:cs="Arial"/>
          <w:sz w:val="22"/>
          <w:szCs w:val="22"/>
        </w:rPr>
        <w:tab/>
      </w:r>
    </w:p>
    <w:p w:rsidR="0055099A" w:rsidRDefault="0055099A" w:rsidP="0055099A">
      <w:pPr>
        <w:ind w:firstLine="72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81377">
        <w:rPr>
          <w:rFonts w:ascii="Arial" w:hAnsi="Arial" w:cs="Arial"/>
          <w:sz w:val="22"/>
          <w:szCs w:val="22"/>
        </w:rPr>
        <w:t>Il Direttore del Dicam</w:t>
      </w:r>
    </w:p>
    <w:p w:rsidR="00C81377" w:rsidRDefault="00C81377" w:rsidP="00C81377">
      <w:pPr>
        <w:ind w:left="5664" w:firstLine="708"/>
        <w:rPr>
          <w:rFonts w:ascii="Arial" w:hAnsi="Arial" w:cs="Arial"/>
          <w:sz w:val="22"/>
          <w:szCs w:val="22"/>
        </w:rPr>
      </w:pPr>
      <w:r>
        <w:rPr>
          <w:rFonts w:ascii="Arial" w:hAnsi="Arial" w:cs="Arial"/>
          <w:sz w:val="22"/>
          <w:szCs w:val="22"/>
        </w:rPr>
        <w:t>Prof. Ing. Alberto Montanari</w:t>
      </w:r>
    </w:p>
    <w:p w:rsidR="0055099A" w:rsidRDefault="0055099A" w:rsidP="0055099A">
      <w:pPr>
        <w:ind w:left="6372" w:firstLine="708"/>
        <w:rPr>
          <w:rFonts w:ascii="Arial" w:hAnsi="Arial" w:cs="Arial"/>
          <w:sz w:val="22"/>
          <w:szCs w:val="22"/>
        </w:rPr>
      </w:pPr>
    </w:p>
    <w:p w:rsidR="00C81377" w:rsidRDefault="00C81377" w:rsidP="0055099A">
      <w:pPr>
        <w:ind w:left="6372" w:firstLine="708"/>
        <w:rPr>
          <w:rFonts w:ascii="Arial" w:hAnsi="Arial" w:cs="Arial"/>
          <w:sz w:val="22"/>
          <w:szCs w:val="22"/>
        </w:rPr>
      </w:pPr>
    </w:p>
    <w:p w:rsidR="00664352" w:rsidRDefault="00664352" w:rsidP="00D149A5">
      <w:pPr>
        <w:jc w:val="center"/>
      </w:pPr>
    </w:p>
    <w:p w:rsidR="004C3808" w:rsidRDefault="004C3808" w:rsidP="00D149A5">
      <w:pPr>
        <w:jc w:val="center"/>
      </w:pPr>
    </w:p>
    <w:p w:rsidR="004C3808" w:rsidRPr="004C3808" w:rsidRDefault="004C3808" w:rsidP="004C3808"/>
    <w:p w:rsidR="004C3808" w:rsidRPr="004C3808" w:rsidRDefault="004C3808" w:rsidP="004C3808"/>
    <w:p w:rsidR="004C3808" w:rsidRPr="004C3808" w:rsidRDefault="004C3808" w:rsidP="00FF0A27">
      <w:pPr>
        <w:jc w:val="center"/>
      </w:pPr>
    </w:p>
    <w:p w:rsidR="004C3808" w:rsidRPr="004C3808" w:rsidRDefault="004C3808" w:rsidP="004C3808"/>
    <w:p w:rsidR="004C3808" w:rsidRPr="004C3808" w:rsidRDefault="004C3808" w:rsidP="00AE62C3">
      <w:pPr>
        <w:jc w:val="center"/>
      </w:pPr>
    </w:p>
    <w:p w:rsidR="004C3808" w:rsidRPr="004C3808" w:rsidRDefault="004C3808" w:rsidP="004C3808"/>
    <w:p w:rsidR="004C3808" w:rsidRDefault="004C3808" w:rsidP="004C3808"/>
    <w:p w:rsidR="00664352" w:rsidRPr="004C3808" w:rsidRDefault="00664352" w:rsidP="004C3808">
      <w:pPr>
        <w:jc w:val="center"/>
      </w:pPr>
    </w:p>
    <w:sectPr w:rsidR="00664352" w:rsidRPr="004C3808" w:rsidSect="00B7794B">
      <w:headerReference w:type="default" r:id="rId18"/>
      <w:footerReference w:type="default" r:id="rId19"/>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EC" w:rsidRDefault="000607EC">
      <w:r>
        <w:separator/>
      </w:r>
    </w:p>
  </w:endnote>
  <w:endnote w:type="continuationSeparator" w:id="0">
    <w:p w:rsidR="000607EC" w:rsidRDefault="0006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4B" w:rsidRPr="00213997" w:rsidRDefault="00E62B46" w:rsidP="00E62B46">
    <w:pPr>
      <w:pStyle w:val="Pidipagina"/>
      <w:tabs>
        <w:tab w:val="clear" w:pos="9638"/>
        <w:tab w:val="right" w:pos="10065"/>
      </w:tabs>
      <w:ind w:right="-285"/>
      <w:jc w:val="center"/>
      <w:rPr>
        <w:rFonts w:ascii="Calibri" w:hAnsi="Calibri" w:cs="Calibri"/>
        <w:b/>
        <w:iCs/>
        <w:sz w:val="20"/>
        <w:szCs w:val="20"/>
      </w:rPr>
    </w:pPr>
    <w:r>
      <w:rPr>
        <w:rFonts w:ascii="Calibri" w:hAnsi="Calibri" w:cs="Calibri"/>
        <w:b/>
        <w:iCs/>
        <w:sz w:val="20"/>
        <w:szCs w:val="20"/>
      </w:rPr>
      <w:t>AMMINISTRAZIONE</w:t>
    </w:r>
  </w:p>
  <w:p w:rsidR="00E62B46" w:rsidRDefault="00B7794B" w:rsidP="00B7794B">
    <w:pPr>
      <w:pStyle w:val="Pidipagina"/>
      <w:tabs>
        <w:tab w:val="clear" w:pos="9638"/>
        <w:tab w:val="right" w:pos="10065"/>
      </w:tabs>
      <w:ind w:right="-285"/>
      <w:jc w:val="center"/>
      <w:rPr>
        <w:rFonts w:ascii="Calibri" w:hAnsi="Calibri" w:cs="Calibri"/>
        <w:sz w:val="20"/>
        <w:szCs w:val="20"/>
      </w:rPr>
    </w:pPr>
    <w:r>
      <w:rPr>
        <w:rFonts w:ascii="Calibri" w:hAnsi="Calibri" w:cs="Calibri"/>
        <w:sz w:val="20"/>
        <w:szCs w:val="20"/>
      </w:rPr>
      <w:t>Via</w:t>
    </w:r>
    <w:r w:rsidR="00E62B46">
      <w:rPr>
        <w:rFonts w:ascii="Calibri" w:hAnsi="Calibri" w:cs="Calibri"/>
        <w:sz w:val="20"/>
        <w:szCs w:val="20"/>
      </w:rPr>
      <w:t xml:space="preserve">le Risorgimento 2  </w:t>
    </w:r>
    <w:r>
      <w:rPr>
        <w:rFonts w:ascii="Calibri" w:hAnsi="Calibri" w:cs="Calibri"/>
        <w:sz w:val="20"/>
        <w:szCs w:val="20"/>
      </w:rPr>
      <w:t>|</w:t>
    </w:r>
    <w:r w:rsidR="00E62B46">
      <w:rPr>
        <w:rFonts w:ascii="Calibri" w:hAnsi="Calibri" w:cs="Calibri"/>
        <w:sz w:val="20"/>
        <w:szCs w:val="20"/>
      </w:rPr>
      <w:t xml:space="preserve">  </w:t>
    </w:r>
    <w:r w:rsidR="00E43AEB">
      <w:rPr>
        <w:rFonts w:ascii="Calibri" w:hAnsi="Calibri" w:cs="Calibri"/>
        <w:sz w:val="20"/>
        <w:szCs w:val="20"/>
      </w:rPr>
      <w:t>4</w:t>
    </w:r>
    <w:r w:rsidR="00664352">
      <w:rPr>
        <w:rFonts w:ascii="Calibri" w:hAnsi="Calibri" w:cs="Calibri"/>
        <w:sz w:val="20"/>
        <w:szCs w:val="20"/>
      </w:rPr>
      <w:t>01</w:t>
    </w:r>
    <w:r w:rsidR="00E62B46">
      <w:rPr>
        <w:rFonts w:ascii="Calibri" w:hAnsi="Calibri" w:cs="Calibri"/>
        <w:sz w:val="20"/>
        <w:szCs w:val="20"/>
      </w:rPr>
      <w:t>36</w:t>
    </w:r>
    <w:r>
      <w:rPr>
        <w:rFonts w:ascii="Calibri" w:hAnsi="Calibri" w:cs="Calibri"/>
        <w:sz w:val="20"/>
        <w:szCs w:val="20"/>
      </w:rPr>
      <w:t xml:space="preserve"> </w:t>
    </w:r>
    <w:r w:rsidR="00664352">
      <w:rPr>
        <w:rFonts w:ascii="Calibri" w:hAnsi="Calibri" w:cs="Calibri"/>
        <w:sz w:val="20"/>
        <w:szCs w:val="20"/>
      </w:rPr>
      <w:t>Bologna</w:t>
    </w:r>
    <w:r w:rsidR="00E62B46">
      <w:rPr>
        <w:rFonts w:ascii="Calibri" w:hAnsi="Calibri" w:cs="Calibri"/>
        <w:sz w:val="20"/>
        <w:szCs w:val="20"/>
      </w:rPr>
      <w:t xml:space="preserve">  </w:t>
    </w:r>
    <w:r>
      <w:rPr>
        <w:rFonts w:ascii="Calibri" w:hAnsi="Calibri" w:cs="Calibri"/>
        <w:sz w:val="20"/>
        <w:szCs w:val="20"/>
      </w:rPr>
      <w:t xml:space="preserve">|  </w:t>
    </w:r>
    <w:r w:rsidR="007A6604" w:rsidRPr="00B7794B">
      <w:rPr>
        <w:rFonts w:ascii="Calibri" w:hAnsi="Calibri" w:cs="Calibri"/>
        <w:sz w:val="20"/>
        <w:szCs w:val="20"/>
      </w:rPr>
      <w:t>I</w:t>
    </w:r>
    <w:r>
      <w:rPr>
        <w:rFonts w:ascii="Calibri" w:hAnsi="Calibri" w:cs="Calibri"/>
        <w:sz w:val="20"/>
        <w:szCs w:val="20"/>
      </w:rPr>
      <w:t xml:space="preserve">talia  |  </w:t>
    </w:r>
    <w:r w:rsidR="007A6604" w:rsidRPr="00B7794B">
      <w:rPr>
        <w:rFonts w:ascii="Calibri" w:hAnsi="Calibri" w:cs="Calibri"/>
        <w:sz w:val="20"/>
        <w:szCs w:val="20"/>
      </w:rPr>
      <w:t>T</w:t>
    </w:r>
    <w:r>
      <w:rPr>
        <w:rFonts w:ascii="Calibri" w:hAnsi="Calibri" w:cs="Calibri"/>
        <w:sz w:val="20"/>
        <w:szCs w:val="20"/>
      </w:rPr>
      <w:t>el</w:t>
    </w:r>
    <w:r w:rsidR="007A6604" w:rsidRPr="00B7794B">
      <w:rPr>
        <w:rFonts w:ascii="Calibri" w:hAnsi="Calibri" w:cs="Calibri"/>
        <w:sz w:val="20"/>
        <w:szCs w:val="20"/>
      </w:rPr>
      <w:t>. + 39 05</w:t>
    </w:r>
    <w:r w:rsidR="00664352">
      <w:rPr>
        <w:rFonts w:ascii="Calibri" w:hAnsi="Calibri" w:cs="Calibri"/>
        <w:sz w:val="20"/>
        <w:szCs w:val="20"/>
      </w:rPr>
      <w:t>1</w:t>
    </w:r>
    <w:r w:rsidR="007A6604" w:rsidRPr="00B7794B">
      <w:rPr>
        <w:rFonts w:ascii="Calibri" w:hAnsi="Calibri" w:cs="Calibri"/>
        <w:sz w:val="20"/>
        <w:szCs w:val="20"/>
      </w:rPr>
      <w:t xml:space="preserve"> </w:t>
    </w:r>
    <w:r w:rsidR="00E62B46">
      <w:rPr>
        <w:rFonts w:ascii="Calibri" w:hAnsi="Calibri" w:cs="Calibri"/>
        <w:sz w:val="20"/>
        <w:szCs w:val="20"/>
      </w:rPr>
      <w:t>2</w:t>
    </w:r>
    <w:r w:rsidR="00D703FD" w:rsidRPr="00B7794B">
      <w:rPr>
        <w:rFonts w:ascii="Calibri" w:hAnsi="Calibri" w:cs="Calibri"/>
        <w:sz w:val="20"/>
        <w:szCs w:val="20"/>
      </w:rPr>
      <w:t>0</w:t>
    </w:r>
    <w:r w:rsidR="00E62B46">
      <w:rPr>
        <w:rFonts w:ascii="Calibri" w:hAnsi="Calibri" w:cs="Calibri"/>
        <w:sz w:val="20"/>
        <w:szCs w:val="20"/>
      </w:rPr>
      <w:t>93237  2093502</w:t>
    </w:r>
    <w:r w:rsidR="000F1ED2">
      <w:rPr>
        <w:rFonts w:ascii="Calibri" w:hAnsi="Calibri" w:cs="Calibri"/>
        <w:sz w:val="20"/>
        <w:szCs w:val="20"/>
      </w:rPr>
      <w:t xml:space="preserve">  |</w:t>
    </w:r>
  </w:p>
  <w:p w:rsidR="00953622" w:rsidRDefault="00E62B46" w:rsidP="00B7794B">
    <w:pPr>
      <w:pStyle w:val="Pidipagina"/>
      <w:tabs>
        <w:tab w:val="clear" w:pos="9638"/>
        <w:tab w:val="right" w:pos="10065"/>
      </w:tabs>
      <w:ind w:right="-285"/>
      <w:jc w:val="center"/>
      <w:rPr>
        <w:rFonts w:ascii="Calibri" w:hAnsi="Calibri" w:cs="Calibri"/>
        <w:sz w:val="20"/>
        <w:szCs w:val="20"/>
      </w:rPr>
    </w:pPr>
    <w:r>
      <w:rPr>
        <w:rFonts w:ascii="Calibri" w:hAnsi="Calibri" w:cs="Calibri"/>
        <w:sz w:val="20"/>
        <w:szCs w:val="20"/>
      </w:rPr>
      <w:t xml:space="preserve">Via Terracini 28  |  40131 Bologna </w:t>
    </w:r>
    <w:r w:rsidR="00953622">
      <w:rPr>
        <w:rFonts w:ascii="Calibri" w:hAnsi="Calibri" w:cs="Calibri"/>
        <w:sz w:val="20"/>
        <w:szCs w:val="20"/>
      </w:rPr>
      <w:t xml:space="preserve"> </w:t>
    </w:r>
    <w:r>
      <w:rPr>
        <w:rFonts w:ascii="Calibri" w:hAnsi="Calibri" w:cs="Calibri"/>
        <w:sz w:val="20"/>
        <w:szCs w:val="20"/>
      </w:rPr>
      <w:t xml:space="preserve">|  </w:t>
    </w:r>
    <w:r w:rsidRPr="00B7794B">
      <w:rPr>
        <w:rFonts w:ascii="Calibri" w:hAnsi="Calibri" w:cs="Calibri"/>
        <w:sz w:val="20"/>
        <w:szCs w:val="20"/>
      </w:rPr>
      <w:t>I</w:t>
    </w:r>
    <w:r>
      <w:rPr>
        <w:rFonts w:ascii="Calibri" w:hAnsi="Calibri" w:cs="Calibri"/>
        <w:sz w:val="20"/>
        <w:szCs w:val="20"/>
      </w:rPr>
      <w:t xml:space="preserve">talia  |  </w:t>
    </w:r>
    <w:r w:rsidRPr="00B7794B">
      <w:rPr>
        <w:rFonts w:ascii="Calibri" w:hAnsi="Calibri" w:cs="Calibri"/>
        <w:sz w:val="20"/>
        <w:szCs w:val="20"/>
      </w:rPr>
      <w:t>T</w:t>
    </w:r>
    <w:r>
      <w:rPr>
        <w:rFonts w:ascii="Calibri" w:hAnsi="Calibri" w:cs="Calibri"/>
        <w:sz w:val="20"/>
        <w:szCs w:val="20"/>
      </w:rPr>
      <w:t>el</w:t>
    </w:r>
    <w:r w:rsidRPr="00B7794B">
      <w:rPr>
        <w:rFonts w:ascii="Calibri" w:hAnsi="Calibri" w:cs="Calibri"/>
        <w:sz w:val="20"/>
        <w:szCs w:val="20"/>
      </w:rPr>
      <w:t>. + 39 05</w:t>
    </w:r>
    <w:r>
      <w:rPr>
        <w:rFonts w:ascii="Calibri" w:hAnsi="Calibri" w:cs="Calibri"/>
        <w:sz w:val="20"/>
        <w:szCs w:val="20"/>
      </w:rPr>
      <w:t>1</w:t>
    </w:r>
    <w:r w:rsidRPr="00B7794B">
      <w:rPr>
        <w:rFonts w:ascii="Calibri" w:hAnsi="Calibri" w:cs="Calibri"/>
        <w:sz w:val="20"/>
        <w:szCs w:val="20"/>
      </w:rPr>
      <w:t xml:space="preserve"> </w:t>
    </w:r>
    <w:r>
      <w:rPr>
        <w:rFonts w:ascii="Calibri" w:hAnsi="Calibri" w:cs="Calibri"/>
        <w:sz w:val="20"/>
        <w:szCs w:val="20"/>
      </w:rPr>
      <w:t>2</w:t>
    </w:r>
    <w:r w:rsidRPr="00B7794B">
      <w:rPr>
        <w:rFonts w:ascii="Calibri" w:hAnsi="Calibri" w:cs="Calibri"/>
        <w:sz w:val="20"/>
        <w:szCs w:val="20"/>
      </w:rPr>
      <w:t>0</w:t>
    </w:r>
    <w:r>
      <w:rPr>
        <w:rFonts w:ascii="Calibri" w:hAnsi="Calibri" w:cs="Calibri"/>
        <w:sz w:val="20"/>
        <w:szCs w:val="20"/>
      </w:rPr>
      <w:t xml:space="preserve">90312  2093502 </w:t>
    </w:r>
    <w:r w:rsidR="00187991">
      <w:rPr>
        <w:rFonts w:ascii="Calibri" w:hAnsi="Calibri" w:cs="Calibri"/>
        <w:sz w:val="20"/>
        <w:szCs w:val="20"/>
      </w:rPr>
      <w:t xml:space="preserve"> </w:t>
    </w:r>
    <w:r w:rsidR="003A7AAD">
      <w:rPr>
        <w:rFonts w:ascii="Calibri" w:hAnsi="Calibri" w:cs="Calibri"/>
        <w:sz w:val="20"/>
        <w:szCs w:val="20"/>
      </w:rPr>
      <w:t>|</w:t>
    </w:r>
  </w:p>
  <w:p w:rsidR="00A21287" w:rsidRPr="00B7794B" w:rsidRDefault="00D92FEC" w:rsidP="00B7794B">
    <w:pPr>
      <w:pStyle w:val="Pidipagina"/>
      <w:tabs>
        <w:tab w:val="clear" w:pos="9638"/>
        <w:tab w:val="right" w:pos="10065"/>
      </w:tabs>
      <w:ind w:right="-285"/>
      <w:jc w:val="center"/>
      <w:rPr>
        <w:rFonts w:ascii="Garamond" w:hAnsi="Garamond"/>
        <w:smallCaps/>
        <w:sz w:val="20"/>
        <w:szCs w:val="20"/>
      </w:rPr>
    </w:pPr>
    <w:hyperlink r:id="rId1" w:history="1">
      <w:r w:rsidR="00C86D8D" w:rsidRPr="00C74EFE">
        <w:rPr>
          <w:rStyle w:val="Collegamentoipertestuale"/>
          <w:rFonts w:ascii="Calibri" w:hAnsi="Calibri" w:cs="Calibri"/>
          <w:iCs/>
          <w:sz w:val="20"/>
          <w:szCs w:val="20"/>
        </w:rPr>
        <w:t>www.dicam.unibo.it</w:t>
      </w:r>
    </w:hyperlink>
    <w:r w:rsidR="00C86D8D">
      <w:rPr>
        <w:rFonts w:ascii="Calibri" w:hAnsi="Calibri" w:cs="Calibri"/>
        <w:iCs/>
        <w:sz w:val="20"/>
        <w:szCs w:val="20"/>
      </w:rPr>
      <w:t xml:space="preserve">  </w:t>
    </w:r>
    <w:r w:rsidR="00C86D8D">
      <w:rPr>
        <w:rFonts w:ascii="Calibri" w:hAnsi="Calibri" w:cs="Calibri"/>
        <w:sz w:val="20"/>
        <w:szCs w:val="20"/>
      </w:rPr>
      <w:t xml:space="preserve">| </w:t>
    </w:r>
    <w:r w:rsidR="003A7AAD" w:rsidRPr="00E62B46">
      <w:rPr>
        <w:rFonts w:ascii="Calibri" w:hAnsi="Calibri" w:cs="Calibri"/>
        <w:iCs/>
        <w:sz w:val="20"/>
        <w:szCs w:val="20"/>
      </w:rPr>
      <w:t xml:space="preserve"> C.F. 80007010376 - P.IVA 01131710376</w:t>
    </w:r>
    <w:r w:rsidR="00C86D8D">
      <w:rPr>
        <w:rFonts w:ascii="Calibri" w:hAnsi="Calibri" w:cs="Calibri"/>
        <w:iCs/>
        <w:sz w:val="20"/>
        <w:szCs w:val="20"/>
      </w:rPr>
      <w:t xml:space="preserve">  </w:t>
    </w:r>
    <w:r w:rsidR="00C86D8D">
      <w:rPr>
        <w:rFonts w:ascii="Calibri" w:hAnsi="Calibri" w:cs="Calibr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EC" w:rsidRDefault="000607EC">
      <w:r>
        <w:separator/>
      </w:r>
    </w:p>
  </w:footnote>
  <w:footnote w:type="continuationSeparator" w:id="0">
    <w:p w:rsidR="000607EC" w:rsidRDefault="0006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287" w:rsidRDefault="00A21287" w:rsidP="002A0F0A">
    <w:pPr>
      <w:pStyle w:val="Intestazione"/>
      <w:jc w:val="center"/>
    </w:pPr>
  </w:p>
  <w:p w:rsidR="00AD3AB9" w:rsidRDefault="00AD3AB9" w:rsidP="002A0F0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145"/>
    <w:multiLevelType w:val="hybridMultilevel"/>
    <w:tmpl w:val="2EA60076"/>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1" w15:restartNumberingAfterBreak="0">
    <w:nsid w:val="306B24D0"/>
    <w:multiLevelType w:val="multilevel"/>
    <w:tmpl w:val="64D6C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33758"/>
    <w:multiLevelType w:val="hybridMultilevel"/>
    <w:tmpl w:val="CF487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A0B51B1"/>
    <w:multiLevelType w:val="hybridMultilevel"/>
    <w:tmpl w:val="7A964C92"/>
    <w:lvl w:ilvl="0" w:tplc="0410000F">
      <w:start w:val="1"/>
      <w:numFmt w:val="decimal"/>
      <w:lvlText w:val="%1."/>
      <w:lvlJc w:val="left"/>
      <w:pPr>
        <w:tabs>
          <w:tab w:val="num" w:pos="397"/>
        </w:tabs>
        <w:ind w:left="397" w:hanging="397"/>
      </w:pPr>
      <w:rPr>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start w:val="1"/>
      <w:numFmt w:val="bullet"/>
      <w:lvlText w:val=""/>
      <w:lvlJc w:val="left"/>
      <w:pPr>
        <w:tabs>
          <w:tab w:val="num" w:pos="1763"/>
        </w:tabs>
        <w:ind w:left="1763" w:hanging="360"/>
      </w:pPr>
      <w:rPr>
        <w:rFonts w:ascii="Wingdings" w:hAnsi="Wingdings" w:hint="default"/>
      </w:rPr>
    </w:lvl>
    <w:lvl w:ilvl="3" w:tplc="04100001">
      <w:start w:val="1"/>
      <w:numFmt w:val="bullet"/>
      <w:lvlText w:val=""/>
      <w:lvlJc w:val="left"/>
      <w:pPr>
        <w:tabs>
          <w:tab w:val="num" w:pos="2483"/>
        </w:tabs>
        <w:ind w:left="2483" w:hanging="360"/>
      </w:pPr>
      <w:rPr>
        <w:rFonts w:ascii="Symbol" w:hAnsi="Symbol" w:hint="default"/>
      </w:rPr>
    </w:lvl>
    <w:lvl w:ilvl="4" w:tplc="04100003">
      <w:start w:val="1"/>
      <w:numFmt w:val="bullet"/>
      <w:lvlText w:val="o"/>
      <w:lvlJc w:val="left"/>
      <w:pPr>
        <w:tabs>
          <w:tab w:val="num" w:pos="3203"/>
        </w:tabs>
        <w:ind w:left="3203" w:hanging="360"/>
      </w:pPr>
      <w:rPr>
        <w:rFonts w:ascii="Courier New" w:hAnsi="Courier New" w:cs="Courier New" w:hint="default"/>
      </w:rPr>
    </w:lvl>
    <w:lvl w:ilvl="5" w:tplc="04100005">
      <w:start w:val="1"/>
      <w:numFmt w:val="bullet"/>
      <w:lvlText w:val=""/>
      <w:lvlJc w:val="left"/>
      <w:pPr>
        <w:tabs>
          <w:tab w:val="num" w:pos="3923"/>
        </w:tabs>
        <w:ind w:left="3923" w:hanging="360"/>
      </w:pPr>
      <w:rPr>
        <w:rFonts w:ascii="Wingdings" w:hAnsi="Wingdings" w:hint="default"/>
      </w:rPr>
    </w:lvl>
    <w:lvl w:ilvl="6" w:tplc="04100001">
      <w:start w:val="1"/>
      <w:numFmt w:val="bullet"/>
      <w:lvlText w:val=""/>
      <w:lvlJc w:val="left"/>
      <w:pPr>
        <w:tabs>
          <w:tab w:val="num" w:pos="4643"/>
        </w:tabs>
        <w:ind w:left="4643" w:hanging="360"/>
      </w:pPr>
      <w:rPr>
        <w:rFonts w:ascii="Symbol" w:hAnsi="Symbol" w:hint="default"/>
      </w:rPr>
    </w:lvl>
    <w:lvl w:ilvl="7" w:tplc="04100003">
      <w:start w:val="1"/>
      <w:numFmt w:val="bullet"/>
      <w:lvlText w:val="o"/>
      <w:lvlJc w:val="left"/>
      <w:pPr>
        <w:tabs>
          <w:tab w:val="num" w:pos="5363"/>
        </w:tabs>
        <w:ind w:left="5363" w:hanging="360"/>
      </w:pPr>
      <w:rPr>
        <w:rFonts w:ascii="Courier New" w:hAnsi="Courier New" w:cs="Courier New" w:hint="default"/>
      </w:rPr>
    </w:lvl>
    <w:lvl w:ilvl="8" w:tplc="04100005">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7AB65CA7"/>
    <w:multiLevelType w:val="hybridMultilevel"/>
    <w:tmpl w:val="CE0AE054"/>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43BD"/>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1D6"/>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7EC"/>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47B8"/>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76D"/>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1ED2"/>
    <w:rsid w:val="000F2795"/>
    <w:rsid w:val="000F373C"/>
    <w:rsid w:val="000F3CAC"/>
    <w:rsid w:val="000F3F56"/>
    <w:rsid w:val="000F5049"/>
    <w:rsid w:val="000F5693"/>
    <w:rsid w:val="000F5944"/>
    <w:rsid w:val="000F59E4"/>
    <w:rsid w:val="000F6486"/>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323C"/>
    <w:rsid w:val="00134265"/>
    <w:rsid w:val="00135D2C"/>
    <w:rsid w:val="001364DD"/>
    <w:rsid w:val="00136C37"/>
    <w:rsid w:val="001373C5"/>
    <w:rsid w:val="00137527"/>
    <w:rsid w:val="00137B4D"/>
    <w:rsid w:val="00137C4C"/>
    <w:rsid w:val="00140627"/>
    <w:rsid w:val="0014242F"/>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4F91"/>
    <w:rsid w:val="0018551E"/>
    <w:rsid w:val="00185763"/>
    <w:rsid w:val="001877EC"/>
    <w:rsid w:val="00187991"/>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BBA"/>
    <w:rsid w:val="001A5F1C"/>
    <w:rsid w:val="001A7522"/>
    <w:rsid w:val="001A7FB9"/>
    <w:rsid w:val="001B1E5D"/>
    <w:rsid w:val="001B2A39"/>
    <w:rsid w:val="001B32FC"/>
    <w:rsid w:val="001B3594"/>
    <w:rsid w:val="001B3653"/>
    <w:rsid w:val="001B42F4"/>
    <w:rsid w:val="001B438A"/>
    <w:rsid w:val="001B4C22"/>
    <w:rsid w:val="001B5A0F"/>
    <w:rsid w:val="001B5D0F"/>
    <w:rsid w:val="001B5EC4"/>
    <w:rsid w:val="001B6B01"/>
    <w:rsid w:val="001B721D"/>
    <w:rsid w:val="001C087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685E"/>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5BA8"/>
    <w:rsid w:val="00336045"/>
    <w:rsid w:val="003362B5"/>
    <w:rsid w:val="003364C7"/>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AAD"/>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3D5"/>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1DE"/>
    <w:rsid w:val="0049162F"/>
    <w:rsid w:val="004925E5"/>
    <w:rsid w:val="00492A7C"/>
    <w:rsid w:val="00492A84"/>
    <w:rsid w:val="00493886"/>
    <w:rsid w:val="004947C5"/>
    <w:rsid w:val="004962A2"/>
    <w:rsid w:val="004A0772"/>
    <w:rsid w:val="004A0932"/>
    <w:rsid w:val="004A0C60"/>
    <w:rsid w:val="004A0F3B"/>
    <w:rsid w:val="004A2876"/>
    <w:rsid w:val="004A2B08"/>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808"/>
    <w:rsid w:val="004C3F01"/>
    <w:rsid w:val="004C4B61"/>
    <w:rsid w:val="004C4E9E"/>
    <w:rsid w:val="004C55F8"/>
    <w:rsid w:val="004C5729"/>
    <w:rsid w:val="004C5B1C"/>
    <w:rsid w:val="004C649F"/>
    <w:rsid w:val="004C65A0"/>
    <w:rsid w:val="004C65D6"/>
    <w:rsid w:val="004C6EEE"/>
    <w:rsid w:val="004C7E8B"/>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6198"/>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099A"/>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546"/>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168B"/>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4DB"/>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1E7B"/>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4352"/>
    <w:rsid w:val="00665748"/>
    <w:rsid w:val="006661D1"/>
    <w:rsid w:val="006662A3"/>
    <w:rsid w:val="00666373"/>
    <w:rsid w:val="0066770E"/>
    <w:rsid w:val="00670A72"/>
    <w:rsid w:val="00670C5A"/>
    <w:rsid w:val="006710D7"/>
    <w:rsid w:val="006716F0"/>
    <w:rsid w:val="00672FF3"/>
    <w:rsid w:val="006734B1"/>
    <w:rsid w:val="00673703"/>
    <w:rsid w:val="00673757"/>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3F51"/>
    <w:rsid w:val="006F416D"/>
    <w:rsid w:val="006F46BF"/>
    <w:rsid w:val="006F5949"/>
    <w:rsid w:val="006F5A0A"/>
    <w:rsid w:val="006F610B"/>
    <w:rsid w:val="006F6615"/>
    <w:rsid w:val="006F7696"/>
    <w:rsid w:val="006F7C19"/>
    <w:rsid w:val="0070051C"/>
    <w:rsid w:val="00702D6F"/>
    <w:rsid w:val="00702FAA"/>
    <w:rsid w:val="0070305F"/>
    <w:rsid w:val="0070317D"/>
    <w:rsid w:val="007031F6"/>
    <w:rsid w:val="00703F1B"/>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811"/>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474"/>
    <w:rsid w:val="00736ECB"/>
    <w:rsid w:val="00737436"/>
    <w:rsid w:val="007408EF"/>
    <w:rsid w:val="00740F5F"/>
    <w:rsid w:val="00741E52"/>
    <w:rsid w:val="00742106"/>
    <w:rsid w:val="00743F27"/>
    <w:rsid w:val="00745050"/>
    <w:rsid w:val="0074567F"/>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407"/>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095"/>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04F"/>
    <w:rsid w:val="00800493"/>
    <w:rsid w:val="00801618"/>
    <w:rsid w:val="008017FC"/>
    <w:rsid w:val="00801943"/>
    <w:rsid w:val="00801D7F"/>
    <w:rsid w:val="00802B57"/>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21F"/>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93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8C"/>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622"/>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7FB"/>
    <w:rsid w:val="00A24F2C"/>
    <w:rsid w:val="00A25469"/>
    <w:rsid w:val="00A26F19"/>
    <w:rsid w:val="00A27E5B"/>
    <w:rsid w:val="00A30FF0"/>
    <w:rsid w:val="00A3145D"/>
    <w:rsid w:val="00A326EC"/>
    <w:rsid w:val="00A32D9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28B6"/>
    <w:rsid w:val="00A5356C"/>
    <w:rsid w:val="00A54B21"/>
    <w:rsid w:val="00A56101"/>
    <w:rsid w:val="00A6180C"/>
    <w:rsid w:val="00A62172"/>
    <w:rsid w:val="00A62F83"/>
    <w:rsid w:val="00A630C7"/>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AB9"/>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62C3"/>
    <w:rsid w:val="00AE7212"/>
    <w:rsid w:val="00AE7D4B"/>
    <w:rsid w:val="00AF177C"/>
    <w:rsid w:val="00AF30A2"/>
    <w:rsid w:val="00AF367D"/>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E71"/>
    <w:rsid w:val="00B24F18"/>
    <w:rsid w:val="00B270C2"/>
    <w:rsid w:val="00B271F5"/>
    <w:rsid w:val="00B2728C"/>
    <w:rsid w:val="00B30488"/>
    <w:rsid w:val="00B3149F"/>
    <w:rsid w:val="00B3204C"/>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52C7"/>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55E"/>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2A3"/>
    <w:rsid w:val="00C419E9"/>
    <w:rsid w:val="00C423C8"/>
    <w:rsid w:val="00C427EA"/>
    <w:rsid w:val="00C42A8B"/>
    <w:rsid w:val="00C42ADC"/>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B0D"/>
    <w:rsid w:val="00C61EC9"/>
    <w:rsid w:val="00C63F7E"/>
    <w:rsid w:val="00C64300"/>
    <w:rsid w:val="00C6478A"/>
    <w:rsid w:val="00C648FE"/>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377"/>
    <w:rsid w:val="00C8184D"/>
    <w:rsid w:val="00C818C4"/>
    <w:rsid w:val="00C81917"/>
    <w:rsid w:val="00C81AEE"/>
    <w:rsid w:val="00C82ED5"/>
    <w:rsid w:val="00C83999"/>
    <w:rsid w:val="00C83B40"/>
    <w:rsid w:val="00C85038"/>
    <w:rsid w:val="00C85994"/>
    <w:rsid w:val="00C867D4"/>
    <w:rsid w:val="00C86964"/>
    <w:rsid w:val="00C86D8D"/>
    <w:rsid w:val="00C87F65"/>
    <w:rsid w:val="00C9045B"/>
    <w:rsid w:val="00C90625"/>
    <w:rsid w:val="00C90C09"/>
    <w:rsid w:val="00C90E32"/>
    <w:rsid w:val="00C90E59"/>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0BA3"/>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294"/>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9A5"/>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5D33"/>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2FEC"/>
    <w:rsid w:val="00D93BFB"/>
    <w:rsid w:val="00D94C7D"/>
    <w:rsid w:val="00D9508A"/>
    <w:rsid w:val="00D95A16"/>
    <w:rsid w:val="00D96644"/>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4782"/>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3AEB"/>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2B46"/>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1FA2"/>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901"/>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2AED"/>
    <w:rsid w:val="00F74F5A"/>
    <w:rsid w:val="00F759EB"/>
    <w:rsid w:val="00F761B2"/>
    <w:rsid w:val="00F763A1"/>
    <w:rsid w:val="00F80BC6"/>
    <w:rsid w:val="00F80D5E"/>
    <w:rsid w:val="00F816D9"/>
    <w:rsid w:val="00F81840"/>
    <w:rsid w:val="00F81F18"/>
    <w:rsid w:val="00F8247B"/>
    <w:rsid w:val="00F834C6"/>
    <w:rsid w:val="00F8479C"/>
    <w:rsid w:val="00F849BF"/>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3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4D6"/>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186D"/>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6ED"/>
    <w:rsid w:val="00FF0A27"/>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3D60224-4577-404B-BF92-22F26D8E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3">
    <w:name w:val="heading 3"/>
    <w:basedOn w:val="Normale"/>
    <w:link w:val="Titolo3Carattere"/>
    <w:uiPriority w:val="9"/>
    <w:semiHidden/>
    <w:unhideWhenUsed/>
    <w:qFormat/>
    <w:rsid w:val="0055099A"/>
    <w:pPr>
      <w:spacing w:before="100" w:beforeAutospacing="1" w:after="100" w:afterAutospacing="1"/>
      <w:outlineLvl w:val="2"/>
    </w:pPr>
    <w:rPr>
      <w:b/>
      <w:bCs/>
      <w:sz w:val="27"/>
      <w:szCs w:val="27"/>
    </w:rPr>
  </w:style>
  <w:style w:type="paragraph" w:styleId="Titolo5">
    <w:name w:val="heading 5"/>
    <w:basedOn w:val="Normale"/>
    <w:next w:val="Normale"/>
    <w:link w:val="Titolo5Carattere"/>
    <w:semiHidden/>
    <w:unhideWhenUsed/>
    <w:qFormat/>
    <w:rsid w:val="0055099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Titolo3Carattere">
    <w:name w:val="Titolo 3 Carattere"/>
    <w:basedOn w:val="Carpredefinitoparagrafo"/>
    <w:link w:val="Titolo3"/>
    <w:uiPriority w:val="9"/>
    <w:semiHidden/>
    <w:rsid w:val="0055099A"/>
    <w:rPr>
      <w:b/>
      <w:bCs/>
      <w:sz w:val="27"/>
      <w:szCs w:val="27"/>
    </w:rPr>
  </w:style>
  <w:style w:type="character" w:customStyle="1" w:styleId="Titolo5Carattere">
    <w:name w:val="Titolo 5 Carattere"/>
    <w:basedOn w:val="Carpredefinitoparagrafo"/>
    <w:link w:val="Titolo5"/>
    <w:semiHidden/>
    <w:rsid w:val="0055099A"/>
    <w:rPr>
      <w:b/>
      <w:bCs/>
      <w:i/>
      <w:iCs/>
      <w:sz w:val="26"/>
      <w:szCs w:val="26"/>
    </w:rPr>
  </w:style>
  <w:style w:type="paragraph" w:styleId="NormaleWeb">
    <w:name w:val="Normal (Web)"/>
    <w:basedOn w:val="Normale"/>
    <w:uiPriority w:val="99"/>
    <w:unhideWhenUsed/>
    <w:rsid w:val="0055099A"/>
    <w:pPr>
      <w:spacing w:before="100" w:beforeAutospacing="1" w:after="100" w:afterAutospacing="1"/>
    </w:pPr>
  </w:style>
  <w:style w:type="paragraph" w:styleId="Testonotaapidipagina">
    <w:name w:val="footnote text"/>
    <w:basedOn w:val="Normale"/>
    <w:link w:val="TestonotaapidipaginaCarattere"/>
    <w:uiPriority w:val="99"/>
    <w:unhideWhenUsed/>
    <w:rsid w:val="0055099A"/>
    <w:rPr>
      <w:rFonts w:ascii="Arial" w:hAnsi="Arial"/>
      <w:sz w:val="20"/>
      <w:szCs w:val="20"/>
    </w:rPr>
  </w:style>
  <w:style w:type="character" w:customStyle="1" w:styleId="TestonotaapidipaginaCarattere">
    <w:name w:val="Testo nota a piè di pagina Carattere"/>
    <w:basedOn w:val="Carpredefinitoparagrafo"/>
    <w:link w:val="Testonotaapidipagina"/>
    <w:uiPriority w:val="99"/>
    <w:rsid w:val="0055099A"/>
    <w:rPr>
      <w:rFonts w:ascii="Arial" w:hAnsi="Arial"/>
    </w:rPr>
  </w:style>
  <w:style w:type="paragraph" w:styleId="Corpotesto">
    <w:name w:val="Body Text"/>
    <w:basedOn w:val="Normale"/>
    <w:link w:val="CorpotestoCarattere"/>
    <w:uiPriority w:val="99"/>
    <w:unhideWhenUsed/>
    <w:rsid w:val="0055099A"/>
    <w:pPr>
      <w:spacing w:after="120"/>
    </w:pPr>
    <w:rPr>
      <w:sz w:val="20"/>
    </w:rPr>
  </w:style>
  <w:style w:type="character" w:customStyle="1" w:styleId="CorpotestoCarattere">
    <w:name w:val="Corpo testo Carattere"/>
    <w:basedOn w:val="Carpredefinitoparagrafo"/>
    <w:link w:val="Corpotesto"/>
    <w:uiPriority w:val="99"/>
    <w:rsid w:val="0055099A"/>
    <w:rPr>
      <w:szCs w:val="24"/>
    </w:rPr>
  </w:style>
  <w:style w:type="paragraph" w:styleId="Paragrafoelenco">
    <w:name w:val="List Paragraph"/>
    <w:basedOn w:val="Normale"/>
    <w:uiPriority w:val="34"/>
    <w:qFormat/>
    <w:rsid w:val="0055099A"/>
    <w:pPr>
      <w:ind w:left="720"/>
      <w:contextualSpacing/>
    </w:pPr>
    <w:rPr>
      <w:rFonts w:eastAsiaTheme="minorHAnsi"/>
    </w:rPr>
  </w:style>
  <w:style w:type="character" w:customStyle="1" w:styleId="testoxRiferimentoCarattere">
    <w:name w:val="testo (x Riferimento) Carattere"/>
    <w:link w:val="testoxRiferimento"/>
    <w:semiHidden/>
    <w:locked/>
    <w:rsid w:val="0055099A"/>
    <w:rPr>
      <w:sz w:val="24"/>
    </w:rPr>
  </w:style>
  <w:style w:type="paragraph" w:customStyle="1" w:styleId="testoxRiferimento">
    <w:name w:val="testo (x Riferimento)"/>
    <w:basedOn w:val="Normale"/>
    <w:link w:val="testoxRiferimentoCarattere"/>
    <w:semiHidden/>
    <w:rsid w:val="0055099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character" w:styleId="Rimandonotaapidipagina">
    <w:name w:val="footnote reference"/>
    <w:unhideWhenUsed/>
    <w:rsid w:val="0055099A"/>
    <w:rPr>
      <w:vertAlign w:val="superscript"/>
    </w:rPr>
  </w:style>
  <w:style w:type="character" w:customStyle="1" w:styleId="FontStyle17">
    <w:name w:val="Font Style17"/>
    <w:rsid w:val="0055099A"/>
    <w:rPr>
      <w:rFonts w:ascii="Verdana" w:hAnsi="Verdana" w:cs="Times New Roman" w:hint="default"/>
      <w:sz w:val="18"/>
      <w:szCs w:val="18"/>
    </w:rPr>
  </w:style>
  <w:style w:type="character" w:styleId="Menzionenonrisolta">
    <w:name w:val="Unresolved Mention"/>
    <w:basedOn w:val="Carpredefinitoparagrafo"/>
    <w:uiPriority w:val="99"/>
    <w:semiHidden/>
    <w:unhideWhenUsed/>
    <w:rsid w:val="00C81377"/>
    <w:rPr>
      <w:color w:val="605E5C"/>
      <w:shd w:val="clear" w:color="auto" w:fill="E1DFDD"/>
    </w:rPr>
  </w:style>
  <w:style w:type="character" w:styleId="Collegamentovisitato">
    <w:name w:val="FollowedHyperlink"/>
    <w:basedOn w:val="Carpredefinitoparagrafo"/>
    <w:rsid w:val="00040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7510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ndi.unibo.it/collaborazioni/incarich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nibo.it/it/ateneo/privacy-e-note-legali/privacy/informative-sul-trattamento-dei-dati-personali" TargetMode="External"/><Relationship Id="rId2" Type="http://schemas.openxmlformats.org/officeDocument/2006/relationships/customXml" Target="../customXml/item2.xml"/><Relationship Id="rId16" Type="http://schemas.openxmlformats.org/officeDocument/2006/relationships/hyperlink" Target="mailto:vanessa.valisella@unib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ristina.cecchi@unibo.i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cam.unibo.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cam.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23ED0697-7295-46D3-9079-E030A669B2D9}">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17050E7E-A2DD-4021-B821-9F40A7206F78"/>
    <ds:schemaRef ds:uri="http://www.w3.org/XML/1998/namespace"/>
  </ds:schemaRefs>
</ds:datastoreItem>
</file>

<file path=customXml/itemProps4.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5.xml><?xml version="1.0" encoding="utf-8"?>
<ds:datastoreItem xmlns:ds="http://schemas.openxmlformats.org/officeDocument/2006/customXml" ds:itemID="{097AA115-4562-4277-818E-4903ADAE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13734</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Cristina Cecchi</cp:lastModifiedBy>
  <cp:revision>2</cp:revision>
  <cp:lastPrinted>2020-01-29T13:30:00Z</cp:lastPrinted>
  <dcterms:created xsi:type="dcterms:W3CDTF">2020-02-14T15:30:00Z</dcterms:created>
  <dcterms:modified xsi:type="dcterms:W3CDTF">2020-02-14T15:30:00Z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